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520" w:rsidRPr="00D720DD" w:rsidRDefault="005F0C1C" w:rsidP="005F0C1C">
      <w:pPr>
        <w:pStyle w:val="BodyText"/>
        <w:spacing w:before="77"/>
        <w:rPr>
          <w:rFonts w:ascii="Arial Black"/>
          <w:color w:val="215868" w:themeColor="accent5" w:themeShade="80"/>
          <w:spacing w:val="-2"/>
        </w:rPr>
      </w:pPr>
      <w:r>
        <w:rPr>
          <w:rFonts w:ascii="Arial Black"/>
        </w:rPr>
        <w:t xml:space="preserve">  </w:t>
      </w:r>
      <w:r w:rsidR="00D014A3" w:rsidRPr="00D720DD">
        <w:rPr>
          <w:rFonts w:ascii="Arial Black"/>
          <w:color w:val="215868" w:themeColor="accent5" w:themeShade="80"/>
        </w:rPr>
        <w:t>ASHUTOSH</w:t>
      </w:r>
      <w:r w:rsidRPr="00D720DD">
        <w:rPr>
          <w:rFonts w:ascii="Arial Black"/>
          <w:color w:val="215868" w:themeColor="accent5" w:themeShade="80"/>
        </w:rPr>
        <w:t xml:space="preserve"> </w:t>
      </w:r>
      <w:r w:rsidR="00D014A3" w:rsidRPr="00D720DD">
        <w:rPr>
          <w:rFonts w:ascii="Arial Black"/>
          <w:color w:val="215868" w:themeColor="accent5" w:themeShade="80"/>
          <w:spacing w:val="-2"/>
        </w:rPr>
        <w:t>PATTANAIK</w:t>
      </w:r>
    </w:p>
    <w:p w:rsidR="003216E0" w:rsidRPr="00183790" w:rsidRDefault="00D014A3">
      <w:pPr>
        <w:pStyle w:val="BodyText"/>
        <w:spacing w:before="25" w:line="256" w:lineRule="auto"/>
        <w:ind w:left="100" w:right="7335"/>
        <w:rPr>
          <w:color w:val="215868" w:themeColor="accent5" w:themeShade="80"/>
        </w:rPr>
      </w:pPr>
      <w:r w:rsidRPr="00183790">
        <w:rPr>
          <w:color w:val="215868" w:themeColor="accent5" w:themeShade="80"/>
        </w:rPr>
        <w:t>AT/PO- Kathagada</w:t>
      </w:r>
    </w:p>
    <w:p w:rsidR="003216E0" w:rsidRPr="00183790" w:rsidRDefault="00D014A3">
      <w:pPr>
        <w:pStyle w:val="BodyText"/>
        <w:spacing w:before="4" w:line="259" w:lineRule="auto"/>
        <w:ind w:left="100" w:right="9541"/>
        <w:rPr>
          <w:color w:val="215868" w:themeColor="accent5" w:themeShade="80"/>
        </w:rPr>
      </w:pPr>
      <w:r w:rsidRPr="00183790">
        <w:rPr>
          <w:color w:val="215868" w:themeColor="accent5" w:themeShade="80"/>
        </w:rPr>
        <w:t xml:space="preserve">PS- Dhenkanal </w:t>
      </w:r>
      <w:r w:rsidRPr="00183790">
        <w:rPr>
          <w:color w:val="215868" w:themeColor="accent5" w:themeShade="80"/>
          <w:spacing w:val="-2"/>
        </w:rPr>
        <w:t xml:space="preserve">Dist.-Dhenkanal </w:t>
      </w:r>
      <w:r w:rsidRPr="00183790">
        <w:rPr>
          <w:color w:val="215868" w:themeColor="accent5" w:themeShade="80"/>
        </w:rPr>
        <w:t xml:space="preserve">State- Odisha </w:t>
      </w:r>
      <w:r w:rsidRPr="00183790">
        <w:rPr>
          <w:color w:val="215868" w:themeColor="accent5" w:themeShade="80"/>
          <w:spacing w:val="-2"/>
        </w:rPr>
        <w:t>Pin-759001</w:t>
      </w:r>
    </w:p>
    <w:p w:rsidR="003216E0" w:rsidRPr="00183790" w:rsidRDefault="00D014A3">
      <w:pPr>
        <w:pStyle w:val="BodyText"/>
        <w:spacing w:line="268" w:lineRule="exact"/>
        <w:ind w:left="100"/>
        <w:rPr>
          <w:color w:val="215868" w:themeColor="accent5" w:themeShade="80"/>
        </w:rPr>
      </w:pPr>
      <w:r w:rsidRPr="00183790">
        <w:rPr>
          <w:color w:val="215868" w:themeColor="accent5" w:themeShade="80"/>
        </w:rPr>
        <w:t>Adharno.-</w:t>
      </w:r>
      <w:r w:rsidRPr="00183790">
        <w:rPr>
          <w:color w:val="215868" w:themeColor="accent5" w:themeShade="80"/>
          <w:spacing w:val="-2"/>
        </w:rPr>
        <w:t>313299356110</w:t>
      </w:r>
    </w:p>
    <w:p w:rsidR="003216E0" w:rsidRPr="00183790" w:rsidRDefault="00D014A3">
      <w:pPr>
        <w:pStyle w:val="BodyText"/>
        <w:spacing w:before="22"/>
        <w:ind w:left="100"/>
        <w:rPr>
          <w:color w:val="215868" w:themeColor="accent5" w:themeShade="80"/>
        </w:rPr>
      </w:pPr>
      <w:r w:rsidRPr="00183790">
        <w:rPr>
          <w:color w:val="215868" w:themeColor="accent5" w:themeShade="80"/>
          <w:spacing w:val="-2"/>
        </w:rPr>
        <w:t>Passportno.-X6501556</w:t>
      </w:r>
    </w:p>
    <w:p w:rsidR="003216E0" w:rsidRDefault="00D014A3">
      <w:pPr>
        <w:pStyle w:val="BodyText"/>
        <w:spacing w:before="21"/>
        <w:ind w:left="100"/>
        <w:rPr>
          <w:color w:val="215868" w:themeColor="accent5" w:themeShade="80"/>
          <w:spacing w:val="-2"/>
        </w:rPr>
      </w:pPr>
      <w:r w:rsidRPr="00183790">
        <w:rPr>
          <w:color w:val="215868" w:themeColor="accent5" w:themeShade="80"/>
        </w:rPr>
        <w:t>Mobileno-</w:t>
      </w:r>
      <w:r w:rsidRPr="00183790">
        <w:rPr>
          <w:color w:val="215868" w:themeColor="accent5" w:themeShade="80"/>
          <w:spacing w:val="-2"/>
        </w:rPr>
        <w:t>8917444162</w:t>
      </w:r>
      <w:r w:rsidR="00CB3D86" w:rsidRPr="00183790">
        <w:rPr>
          <w:color w:val="215868" w:themeColor="accent5" w:themeShade="80"/>
          <w:spacing w:val="-2"/>
        </w:rPr>
        <w:t>, 8280676671</w:t>
      </w:r>
    </w:p>
    <w:p w:rsidR="00584520" w:rsidRPr="00183790" w:rsidRDefault="00584520">
      <w:pPr>
        <w:pStyle w:val="BodyText"/>
        <w:spacing w:before="21"/>
        <w:ind w:left="100"/>
        <w:rPr>
          <w:color w:val="215868" w:themeColor="accent5" w:themeShade="80"/>
        </w:rPr>
      </w:pPr>
      <w:r w:rsidRPr="006218C1">
        <w:rPr>
          <w:color w:val="215868" w:themeColor="accent5" w:themeShade="80"/>
          <w:spacing w:val="-2"/>
        </w:rPr>
        <w:t>E-mail</w:t>
      </w:r>
      <w:r>
        <w:rPr>
          <w:spacing w:val="-2"/>
        </w:rPr>
        <w:t xml:space="preserve"> - </w:t>
      </w:r>
      <w:hyperlink r:id="rId5" w:history="1">
        <w:r w:rsidRPr="00D27DF8">
          <w:rPr>
            <w:rStyle w:val="Hyperlink"/>
            <w:spacing w:val="-2"/>
            <w:u w:color="0462C1"/>
          </w:rPr>
          <w:t>ashutoshpattanaik100@gmail.com</w:t>
        </w:r>
      </w:hyperlink>
    </w:p>
    <w:p w:rsidR="003216E0" w:rsidRDefault="00D014A3">
      <w:pPr>
        <w:pStyle w:val="Title"/>
        <w:tabs>
          <w:tab w:val="left" w:pos="5085"/>
          <w:tab w:val="left" w:pos="10989"/>
        </w:tabs>
        <w:rPr>
          <w:rFonts w:ascii="Times New Roman"/>
          <w:b w:val="0"/>
        </w:rPr>
      </w:pPr>
      <w:r w:rsidRPr="00183790">
        <w:rPr>
          <w:rFonts w:ascii="Times New Roman"/>
          <w:b w:val="0"/>
          <w:color w:val="215868" w:themeColor="accent5" w:themeShade="80"/>
          <w:u w:val="thick"/>
        </w:rPr>
        <w:tab/>
      </w:r>
      <w:r>
        <w:rPr>
          <w:spacing w:val="-2"/>
        </w:rPr>
        <w:t>Objective</w:t>
      </w:r>
      <w:r>
        <w:rPr>
          <w:rFonts w:ascii="Times New Roman"/>
          <w:b w:val="0"/>
          <w:u w:val="thick"/>
        </w:rPr>
        <w:tab/>
      </w:r>
    </w:p>
    <w:p w:rsidR="003216E0" w:rsidRDefault="003216E0">
      <w:pPr>
        <w:pStyle w:val="BodyText"/>
        <w:spacing w:before="84"/>
        <w:rPr>
          <w:rFonts w:ascii="Times New Roman"/>
          <w:sz w:val="20"/>
        </w:rPr>
      </w:pPr>
    </w:p>
    <w:p w:rsidR="003216E0" w:rsidRDefault="00D014A3">
      <w:pPr>
        <w:spacing w:line="266" w:lineRule="auto"/>
        <w:ind w:left="899" w:right="877" w:hanging="10"/>
        <w:rPr>
          <w:rFonts w:ascii="Arial"/>
          <w:b/>
          <w:sz w:val="20"/>
        </w:rPr>
      </w:pPr>
      <w:r>
        <w:rPr>
          <w:rFonts w:ascii="Arial"/>
          <w:b/>
          <w:color w:val="525D6B"/>
          <w:sz w:val="20"/>
        </w:rPr>
        <w:t>As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Senior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Executive,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safety,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quality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and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job</w:t>
      </w:r>
      <w:r w:rsidR="001A2DF8">
        <w:rPr>
          <w:rFonts w:ascii="Arial"/>
          <w:b/>
          <w:color w:val="525D6B"/>
          <w:sz w:val="20"/>
        </w:rPr>
        <w:t xml:space="preserve"> s</w:t>
      </w:r>
      <w:r>
        <w:rPr>
          <w:rFonts w:ascii="Arial"/>
          <w:b/>
          <w:color w:val="525D6B"/>
          <w:sz w:val="20"/>
        </w:rPr>
        <w:t>cheduling,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allot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of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the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job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to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the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contractor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and fulfill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the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target.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Motivate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sub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ordinates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and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workmen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to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achieve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best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quality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and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safe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z w:val="20"/>
        </w:rPr>
        <w:t>work</w:t>
      </w:r>
      <w:r w:rsidR="001A2DF8">
        <w:rPr>
          <w:rFonts w:ascii="Arial"/>
          <w:b/>
          <w:color w:val="525D6B"/>
          <w:sz w:val="20"/>
        </w:rPr>
        <w:t xml:space="preserve"> </w:t>
      </w:r>
      <w:r>
        <w:rPr>
          <w:rFonts w:ascii="Arial"/>
          <w:b/>
          <w:color w:val="525D6B"/>
          <w:spacing w:val="-5"/>
          <w:sz w:val="20"/>
        </w:rPr>
        <w:t>by</w:t>
      </w:r>
    </w:p>
    <w:p w:rsidR="003216E0" w:rsidRDefault="001A2DF8">
      <w:pPr>
        <w:spacing w:line="268" w:lineRule="auto"/>
        <w:ind w:left="899" w:right="655"/>
        <w:rPr>
          <w:rFonts w:ascii="Arial"/>
          <w:b/>
          <w:sz w:val="20"/>
        </w:rPr>
      </w:pPr>
      <w:r>
        <w:rPr>
          <w:rFonts w:ascii="Arial"/>
          <w:b/>
          <w:color w:val="525D6B"/>
          <w:sz w:val="20"/>
        </w:rPr>
        <w:t>C</w:t>
      </w:r>
      <w:r w:rsidR="00D014A3">
        <w:rPr>
          <w:rFonts w:ascii="Arial"/>
          <w:b/>
          <w:color w:val="525D6B"/>
          <w:sz w:val="20"/>
        </w:rPr>
        <w:t>onducting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training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and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close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monitoring,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reporting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to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client,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technology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provider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and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manage</w:t>
      </w:r>
      <w:r>
        <w:rPr>
          <w:rFonts w:ascii="Arial"/>
          <w:b/>
          <w:color w:val="525D6B"/>
          <w:sz w:val="20"/>
        </w:rPr>
        <w:t xml:space="preserve"> </w:t>
      </w:r>
      <w:r w:rsidR="00D014A3">
        <w:rPr>
          <w:rFonts w:ascii="Arial"/>
          <w:b/>
          <w:color w:val="525D6B"/>
          <w:sz w:val="20"/>
        </w:rPr>
        <w:t>for progress and targets including Co-ordination with Planned job.</w:t>
      </w:r>
    </w:p>
    <w:p w:rsidR="003216E0" w:rsidRDefault="003216E0">
      <w:pPr>
        <w:pStyle w:val="BodyText"/>
        <w:rPr>
          <w:rFonts w:ascii="Arial"/>
          <w:b/>
          <w:sz w:val="20"/>
        </w:rPr>
      </w:pPr>
    </w:p>
    <w:p w:rsidR="003216E0" w:rsidRDefault="002173EF">
      <w:pPr>
        <w:pStyle w:val="BodyText"/>
        <w:spacing w:before="152"/>
        <w:rPr>
          <w:rFonts w:ascii="Arial"/>
          <w:b/>
          <w:sz w:val="20"/>
        </w:rPr>
      </w:pPr>
      <w:r w:rsidRPr="002173EF">
        <w:pict>
          <v:group id="docshapegroup1" o:spid="_x0000_s1040" style="position:absolute;margin-left:55.15pt;margin-top:20.45pt;width:240.35pt;height:8.45pt;z-index:-15728640;mso-wrap-distance-left:0;mso-wrap-distance-right:0;mso-position-horizontal-relative:page" coordorigin="1103,409" coordsize="4807,169">
            <v:rect id="docshape2" o:spid="_x0000_s1042" style="position:absolute;left:1103;top:509;width:4495;height:15" fillcolor="#313131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3" o:spid="_x0000_s1041" type="#_x0000_t75" style="position:absolute;left:5647;top:408;width:263;height:169">
              <v:imagedata r:id="rId6" o:title=""/>
            </v:shape>
            <w10:wrap type="topAndBottom" anchorx="page"/>
          </v:group>
        </w:pict>
      </w:r>
      <w:r w:rsidRPr="002173EF">
        <w:pict>
          <v:shape id="docshape4" o:spid="_x0000_s1039" style="position:absolute;margin-left:299.25pt;margin-top:20.35pt;width:45.15pt;height:8.7pt;z-index:-15728128;mso-wrap-distance-left:0;mso-wrap-distance-right:0;mso-position-horizontal-relative:page" coordorigin="5985,407" coordsize="903,174" o:spt="100" adj="0,,0" path="m6123,487r-2,-21l6118,456r-4,-10l6109,435r,-2l6101,424r-8,-5l6093,500r-1,13l6090,524r-3,9l6082,540r-7,9l6066,553r-12,l6042,553r-9,-4l6026,539r-5,-8l6018,522r-2,-10l6015,500r,-13l6016,475r2,-10l6021,456r5,-8l6033,439r9,-4l6054,435r12,l6075,439r7,9l6087,456r3,9l6092,475r,12l6093,500r,-81l6090,417r-10,-7l6068,407r-14,l6040,407r-12,3l6018,417r-11,7l5999,434r-9,22l5987,466r-2,11l5985,500r2,23l5990,533r4,9l5999,555r9,9l6018,571r11,6l6040,581r14,l6068,581r12,-4l6101,564r8,-10l6109,553r5,-11l6118,532r3,-10l6123,500r,-13xm6243,450r-31,l6186,531r-27,-81l6128,450r46,128l6197,578r46,-128xm6354,502r-1,-4l6351,485r-5,-11l6340,465r-8,-7l6325,453r,49l6300,500r-25,-1l6276,493r3,-6l6283,482r5,-5l6294,474r6,l6308,474r5,3l6318,481r4,5l6324,493r1,9l6325,453r-2,-1l6313,449r-13,-1l6290,448r-9,3l6263,463r-7,7l6246,490r-2,11l6244,518r1,13l6248,543r5,11l6261,563r8,8l6279,576r12,4l6300,581r,l6303,581r16,-2l6332,573r12,-8l6352,555r2,-3l6335,537r-6,7l6325,548r-9,5l6311,555r-11,l6300,555r-4,l6288,552r-11,-13l6274,532r,-7l6300,525r,l6354,525r,-23xm6435,457r-1,-2l6433,450r-2,-1l6426,448r-19,l6399,450r-2,5l6397,450r-29,l6368,578r30,l6398,490r4,-8l6409,477r15,l6435,479r,-22xm6547,450r-31,l6490,531r-27,-81l6433,450r2,7l6479,578r22,l6547,450xm6587,450r-30,l6557,578r30,l6587,450xm6589,419r-2,-4l6581,409r-4,-2l6567,407r-4,2l6557,415r-2,4l6555,428r2,4l6563,438r4,2l6577,440r4,-2l6587,432r2,-4l6589,419xm6715,512r-1,-10l6714,498r-3,-13l6707,474r-6,-9l6693,458r-8,-6l6685,502r-25,-2l6635,499r1,-6l6639,487r10,-10l6654,474r6,l6668,474r6,3l6678,481r4,5l6684,493r1,9l6685,452r-1,l6673,449r-13,-1l6651,448r-10,3l6624,463r-7,7l6607,490r-2,11l6605,518r1,13l6609,543r5,11l6621,563r9,8l6640,576r11,4l6660,581r,l6664,581r15,-2l6693,573r12,-8l6712,555r3,-3l6695,537r-5,7l6685,548r-9,5l6671,555r-11,l6660,555r-4,l6649,552r-12,-13l6634,532r,-7l6660,525r,l6715,525r,-13xm6888,450r-30,l6838,529r-24,-79l6791,450r-24,77l6747,450r-30,l6754,578r23,l6802,499r25,79l6851,578r37,-128xe" fillcolor="#202020" stroked="f">
            <v:stroke joinstyle="round"/>
            <v:formulas/>
            <v:path arrowok="t" o:connecttype="segments"/>
            <w10:wrap type="topAndBottom" anchorx="page"/>
          </v:shape>
        </w:pict>
      </w:r>
      <w:r w:rsidRPr="002173EF">
        <w:pict>
          <v:rect id="docshape5" o:spid="_x0000_s1038" style="position:absolute;margin-left:349.55pt;margin-top:25.95pt;width:224.75pt;height:.75pt;z-index:-15727616;mso-wrap-distance-left:0;mso-wrap-distance-right:0;mso-position-horizontal-relative:page" fillcolor="#313131" stroked="f">
            <w10:wrap type="topAndBottom" anchorx="page"/>
          </v:rect>
        </w:pict>
      </w:r>
    </w:p>
    <w:p w:rsidR="003216E0" w:rsidRDefault="00D014A3">
      <w:pPr>
        <w:spacing w:before="27" w:line="261" w:lineRule="auto"/>
        <w:ind w:left="904" w:hanging="10"/>
        <w:rPr>
          <w:b/>
        </w:rPr>
      </w:pPr>
      <w:r>
        <w:rPr>
          <w:b/>
          <w:color w:val="525D6B"/>
        </w:rPr>
        <w:t>A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Result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Oriented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&amp;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Performance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driven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professional</w:t>
      </w:r>
      <w:r w:rsidR="001A2DF8">
        <w:rPr>
          <w:b/>
          <w:color w:val="525D6B"/>
        </w:rPr>
        <w:t>, in</w:t>
      </w:r>
      <w:r w:rsidR="00E778BF">
        <w:rPr>
          <w:b/>
          <w:color w:val="525D6B"/>
        </w:rPr>
        <w:t xml:space="preserve"> </w:t>
      </w:r>
      <w:r w:rsidR="001A2DF8">
        <w:rPr>
          <w:b/>
          <w:color w:val="525D6B"/>
        </w:rPr>
        <w:t>Quest</w:t>
      </w:r>
      <w:r w:rsidR="00E778BF">
        <w:rPr>
          <w:b/>
          <w:color w:val="525D6B"/>
        </w:rPr>
        <w:t xml:space="preserve"> </w:t>
      </w:r>
      <w:r w:rsidR="001A2DF8">
        <w:rPr>
          <w:b/>
          <w:color w:val="525D6B"/>
        </w:rPr>
        <w:t>of</w:t>
      </w:r>
      <w:r w:rsidR="00E778BF">
        <w:rPr>
          <w:b/>
          <w:color w:val="525D6B"/>
        </w:rPr>
        <w:t xml:space="preserve"> </w:t>
      </w:r>
      <w:r w:rsidR="001A2DF8">
        <w:rPr>
          <w:b/>
          <w:color w:val="525D6B"/>
        </w:rPr>
        <w:t>Middle</w:t>
      </w:r>
      <w:r>
        <w:rPr>
          <w:b/>
          <w:color w:val="525D6B"/>
        </w:rPr>
        <w:t>-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Senior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level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assignment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in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operation with a leading organization of hi</w:t>
      </w:r>
      <w:r w:rsidR="00E778BF">
        <w:rPr>
          <w:b/>
          <w:color w:val="525D6B"/>
        </w:rPr>
        <w:t>gh reputed in steel plant with 5</w:t>
      </w:r>
      <w:r>
        <w:rPr>
          <w:b/>
          <w:color w:val="525D6B"/>
        </w:rPr>
        <w:t>yrs of experience.</w:t>
      </w:r>
    </w:p>
    <w:p w:rsidR="003216E0" w:rsidRDefault="00D014A3">
      <w:pPr>
        <w:spacing w:before="135"/>
        <w:ind w:left="894"/>
        <w:rPr>
          <w:rFonts w:ascii="Arial"/>
          <w:b/>
        </w:rPr>
      </w:pPr>
      <w:r>
        <w:rPr>
          <w:rFonts w:ascii="Arial"/>
          <w:b/>
          <w:color w:val="525D6B"/>
        </w:rPr>
        <w:t>Role</w:t>
      </w:r>
      <w:r w:rsidR="001A2DF8">
        <w:rPr>
          <w:rFonts w:ascii="Arial"/>
          <w:b/>
          <w:color w:val="525D6B"/>
        </w:rPr>
        <w:t xml:space="preserve"> and </w:t>
      </w:r>
      <w:r>
        <w:rPr>
          <w:rFonts w:ascii="Arial"/>
          <w:b/>
          <w:color w:val="525D6B"/>
        </w:rPr>
        <w:t>Job</w:t>
      </w:r>
      <w:r w:rsidR="001A2DF8">
        <w:rPr>
          <w:rFonts w:ascii="Arial"/>
          <w:b/>
          <w:color w:val="525D6B"/>
        </w:rPr>
        <w:t xml:space="preserve"> </w:t>
      </w:r>
      <w:r>
        <w:rPr>
          <w:rFonts w:ascii="Arial"/>
          <w:b/>
          <w:color w:val="525D6B"/>
        </w:rPr>
        <w:t>Description</w:t>
      </w:r>
      <w:r>
        <w:rPr>
          <w:rFonts w:ascii="Arial"/>
          <w:b/>
          <w:color w:val="525D6B"/>
          <w:spacing w:val="-10"/>
        </w:rPr>
        <w:t>:</w:t>
      </w:r>
    </w:p>
    <w:p w:rsidR="003216E0" w:rsidRPr="00DA48F3" w:rsidRDefault="00D014A3">
      <w:pPr>
        <w:pStyle w:val="ListParagraph"/>
        <w:numPr>
          <w:ilvl w:val="0"/>
          <w:numId w:val="2"/>
        </w:numPr>
        <w:tabs>
          <w:tab w:val="left" w:pos="1049"/>
        </w:tabs>
        <w:spacing w:before="245"/>
        <w:ind w:left="1049" w:hanging="229"/>
        <w:rPr>
          <w:color w:val="215868" w:themeColor="accent5" w:themeShade="80"/>
        </w:rPr>
      </w:pPr>
      <w:r w:rsidRPr="00DA48F3">
        <w:rPr>
          <w:color w:val="215868" w:themeColor="accent5" w:themeShade="80"/>
          <w:spacing w:val="-2"/>
        </w:rPr>
        <w:t>Working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as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control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room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engineer at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RMHS in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TATA</w:t>
      </w:r>
      <w:r w:rsidR="001A2DF8" w:rsidRPr="00DA48F3">
        <w:rPr>
          <w:color w:val="215868" w:themeColor="accent5" w:themeShade="80"/>
          <w:spacing w:val="-2"/>
        </w:rPr>
        <w:t xml:space="preserve"> </w:t>
      </w:r>
      <w:r w:rsidRPr="00DA48F3">
        <w:rPr>
          <w:color w:val="215868" w:themeColor="accent5" w:themeShade="80"/>
          <w:spacing w:val="-2"/>
        </w:rPr>
        <w:t>Steel.</w:t>
      </w:r>
    </w:p>
    <w:p w:rsidR="003216E0" w:rsidRPr="00DA48F3" w:rsidRDefault="00D014A3">
      <w:pPr>
        <w:pStyle w:val="ListParagraph"/>
        <w:numPr>
          <w:ilvl w:val="1"/>
          <w:numId w:val="2"/>
        </w:numPr>
        <w:tabs>
          <w:tab w:val="left" w:pos="1525"/>
        </w:tabs>
        <w:spacing w:before="68"/>
        <w:ind w:left="1525" w:hanging="359"/>
        <w:rPr>
          <w:color w:val="215868" w:themeColor="accent5" w:themeShade="80"/>
        </w:rPr>
      </w:pPr>
      <w:r w:rsidRPr="00DA48F3">
        <w:rPr>
          <w:color w:val="215868" w:themeColor="accent5" w:themeShade="80"/>
        </w:rPr>
        <w:t>Raw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material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  <w:spacing w:val="-2"/>
        </w:rPr>
        <w:t>Feeding</w:t>
      </w:r>
    </w:p>
    <w:p w:rsidR="003216E0" w:rsidRPr="00DA48F3" w:rsidRDefault="00E778BF">
      <w:pPr>
        <w:pStyle w:val="ListParagraph"/>
        <w:numPr>
          <w:ilvl w:val="1"/>
          <w:numId w:val="2"/>
        </w:numPr>
        <w:tabs>
          <w:tab w:val="left" w:pos="1526"/>
        </w:tabs>
        <w:spacing w:line="256" w:lineRule="auto"/>
        <w:ind w:right="492"/>
        <w:rPr>
          <w:color w:val="215868" w:themeColor="accent5" w:themeShade="80"/>
        </w:rPr>
      </w:pPr>
      <w:r w:rsidRPr="00DA48F3">
        <w:rPr>
          <w:color w:val="215868" w:themeColor="accent5" w:themeShade="80"/>
        </w:rPr>
        <w:t xml:space="preserve">Coordination </w:t>
      </w:r>
      <w:r w:rsidR="00D014A3" w:rsidRPr="00DA48F3">
        <w:rPr>
          <w:color w:val="215868" w:themeColor="accent5" w:themeShade="80"/>
        </w:rPr>
        <w:t>with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various</w:t>
      </w:r>
      <w:r w:rsidRPr="00DA48F3">
        <w:rPr>
          <w:color w:val="215868" w:themeColor="accent5" w:themeShade="80"/>
        </w:rPr>
        <w:t xml:space="preserve"> departments </w:t>
      </w:r>
      <w:r w:rsidR="00D014A3" w:rsidRPr="00DA48F3">
        <w:rPr>
          <w:color w:val="215868" w:themeColor="accent5" w:themeShade="80"/>
        </w:rPr>
        <w:t>like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base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blending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plant,</w:t>
      </w:r>
      <w:r w:rsidRPr="00DA48F3">
        <w:rPr>
          <w:color w:val="215868" w:themeColor="accent5" w:themeShade="80"/>
        </w:rPr>
        <w:t xml:space="preserve"> blast furnace</w:t>
      </w:r>
      <w:r w:rsidR="00D014A3" w:rsidRPr="00DA48F3">
        <w:rPr>
          <w:color w:val="215868" w:themeColor="accent5" w:themeShade="80"/>
        </w:rPr>
        <w:t>,</w:t>
      </w:r>
      <w:r w:rsidRPr="00DA48F3">
        <w:rPr>
          <w:color w:val="215868" w:themeColor="accent5" w:themeShade="80"/>
        </w:rPr>
        <w:t xml:space="preserve"> sinter plant </w:t>
      </w:r>
      <w:r w:rsidR="00D014A3" w:rsidRPr="00DA48F3">
        <w:rPr>
          <w:color w:val="215868" w:themeColor="accent5" w:themeShade="80"/>
        </w:rPr>
        <w:t>and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coke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and coal</w:t>
      </w:r>
      <w:r w:rsidRPr="00DA48F3">
        <w:rPr>
          <w:color w:val="215868" w:themeColor="accent5" w:themeShade="80"/>
        </w:rPr>
        <w:t xml:space="preserve"> </w:t>
      </w:r>
      <w:r w:rsidR="00D014A3" w:rsidRPr="00DA48F3">
        <w:rPr>
          <w:color w:val="215868" w:themeColor="accent5" w:themeShade="80"/>
        </w:rPr>
        <w:t>circuit for smooth working.</w:t>
      </w:r>
    </w:p>
    <w:p w:rsidR="003216E0" w:rsidRPr="00DA48F3" w:rsidRDefault="00D014A3">
      <w:pPr>
        <w:pStyle w:val="ListParagraph"/>
        <w:numPr>
          <w:ilvl w:val="1"/>
          <w:numId w:val="2"/>
        </w:numPr>
        <w:tabs>
          <w:tab w:val="left" w:pos="1525"/>
        </w:tabs>
        <w:spacing w:before="49"/>
        <w:ind w:left="1525" w:hanging="359"/>
        <w:rPr>
          <w:color w:val="215868" w:themeColor="accent5" w:themeShade="80"/>
        </w:rPr>
      </w:pPr>
      <w:r w:rsidRPr="00DA48F3">
        <w:rPr>
          <w:color w:val="215868" w:themeColor="accent5" w:themeShade="80"/>
        </w:rPr>
        <w:t>Yard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management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and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raw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material</w:t>
      </w:r>
      <w:r w:rsidR="00E778BF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  <w:spacing w:val="-2"/>
        </w:rPr>
        <w:t>handling.</w:t>
      </w:r>
    </w:p>
    <w:p w:rsidR="003216E0" w:rsidRPr="00DA48F3" w:rsidRDefault="00D014A3">
      <w:pPr>
        <w:pStyle w:val="ListParagraph"/>
        <w:numPr>
          <w:ilvl w:val="1"/>
          <w:numId w:val="2"/>
        </w:numPr>
        <w:tabs>
          <w:tab w:val="left" w:pos="1525"/>
        </w:tabs>
        <w:ind w:left="1525" w:hanging="359"/>
        <w:rPr>
          <w:color w:val="215868" w:themeColor="accent5" w:themeShade="80"/>
        </w:rPr>
      </w:pPr>
      <w:r w:rsidRPr="00DA48F3">
        <w:rPr>
          <w:color w:val="215868" w:themeColor="accent5" w:themeShade="80"/>
        </w:rPr>
        <w:t>Knows</w:t>
      </w:r>
      <w:r w:rsidR="002075DB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about</w:t>
      </w:r>
      <w:r w:rsidR="002075DB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flow</w:t>
      </w:r>
      <w:r w:rsidR="002075DB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divider</w:t>
      </w:r>
      <w:r w:rsidR="002075DB" w:rsidRPr="00DA48F3">
        <w:rPr>
          <w:color w:val="215868" w:themeColor="accent5" w:themeShade="80"/>
        </w:rPr>
        <w:t>, motor</w:t>
      </w:r>
      <w:r w:rsidRPr="00DA48F3">
        <w:rPr>
          <w:color w:val="215868" w:themeColor="accent5" w:themeShade="80"/>
        </w:rPr>
        <w:t>,</w:t>
      </w:r>
      <w:r w:rsidR="002075DB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different</w:t>
      </w:r>
      <w:r w:rsidR="002075DB" w:rsidRPr="00DA48F3">
        <w:rPr>
          <w:color w:val="215868" w:themeColor="accent5" w:themeShade="80"/>
        </w:rPr>
        <w:t xml:space="preserve"> </w:t>
      </w:r>
      <w:r w:rsidRPr="00DA48F3">
        <w:rPr>
          <w:color w:val="215868" w:themeColor="accent5" w:themeShade="80"/>
        </w:rPr>
        <w:t>pulleys,</w:t>
      </w:r>
      <w:r w:rsidR="002075DB" w:rsidRPr="00DA48F3">
        <w:rPr>
          <w:color w:val="215868" w:themeColor="accent5" w:themeShade="80"/>
        </w:rPr>
        <w:t xml:space="preserve"> gearbox, scoopcoupling</w:t>
      </w:r>
      <w:r w:rsidRPr="00DA48F3">
        <w:rPr>
          <w:color w:val="215868" w:themeColor="accent5" w:themeShade="80"/>
        </w:rPr>
        <w:t>,</w:t>
      </w:r>
      <w:r w:rsidR="002075DB" w:rsidRPr="00DA48F3">
        <w:rPr>
          <w:color w:val="215868" w:themeColor="accent5" w:themeShade="80"/>
        </w:rPr>
        <w:t xml:space="preserve"> wagon</w:t>
      </w:r>
      <w:r w:rsidR="002075DB" w:rsidRPr="00DA48F3">
        <w:rPr>
          <w:color w:val="215868" w:themeColor="accent5" w:themeShade="80"/>
          <w:spacing w:val="-2"/>
        </w:rPr>
        <w:t xml:space="preserve"> tippler</w:t>
      </w:r>
      <w:r w:rsidRPr="00DA48F3">
        <w:rPr>
          <w:color w:val="215868" w:themeColor="accent5" w:themeShade="80"/>
          <w:spacing w:val="-2"/>
        </w:rPr>
        <w:t>.</w:t>
      </w:r>
    </w:p>
    <w:p w:rsidR="004664C7" w:rsidRPr="004664C7" w:rsidRDefault="002173EF" w:rsidP="004664C7">
      <w:pPr>
        <w:pStyle w:val="BodyText"/>
        <w:spacing w:before="96"/>
        <w:rPr>
          <w:sz w:val="20"/>
        </w:rPr>
      </w:pPr>
      <w:r w:rsidRPr="002173EF">
        <w:pict>
          <v:rect id="docshape6" o:spid="_x0000_s1037" style="position:absolute;margin-left:52.2pt;margin-top:24.15pt;width:190.25pt;height:.7pt;z-index:-15727104;mso-wrap-distance-left:0;mso-wrap-distance-right:0;mso-position-horizontal-relative:page" fillcolor="#313131" stroked="f">
            <w10:wrap type="topAndBottom" anchorx="page"/>
          </v:rect>
        </w:pict>
      </w:r>
      <w:r w:rsidR="00D014A3">
        <w:rPr>
          <w:noProof/>
          <w:lang w:val="en-IN" w:eastAsia="en-IN" w:bidi="hi-IN"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3161664</wp:posOffset>
            </wp:positionH>
            <wp:positionV relativeFrom="paragraph">
              <wp:posOffset>231550</wp:posOffset>
            </wp:positionV>
            <wp:extent cx="1627606" cy="140874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606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73EF">
        <w:pict>
          <v:rect id="docshape7" o:spid="_x0000_s1036" style="position:absolute;margin-left:384.05pt;margin-top:24.15pt;width:190.25pt;height:.7pt;z-index:-15726080;mso-wrap-distance-left:0;mso-wrap-distance-right:0;mso-position-horizontal-relative:page;mso-position-vertical-relative:text" fillcolor="#313131" stroked="f">
            <w10:wrap type="topAndBottom" anchorx="page"/>
          </v:rect>
        </w:pict>
      </w:r>
    </w:p>
    <w:p w:rsidR="004664C7" w:rsidRDefault="004664C7" w:rsidP="004664C7">
      <w:pPr>
        <w:pStyle w:val="BodyText"/>
        <w:spacing w:before="23"/>
        <w:ind w:left="1180"/>
        <w:rPr>
          <w:color w:val="525D6B"/>
        </w:rPr>
      </w:pPr>
      <w:r w:rsidRPr="004664C7">
        <w:rPr>
          <w:b/>
          <w:bCs/>
          <w:color w:val="000000" w:themeColor="text1"/>
          <w:sz w:val="36"/>
          <w:szCs w:val="36"/>
        </w:rPr>
        <w:t>.</w:t>
      </w:r>
      <w:r>
        <w:rPr>
          <w:color w:val="525D6B"/>
        </w:rPr>
        <w:t xml:space="preserve">   Currently working as BY Product Operator in COKE OVEN at SSE</w:t>
      </w:r>
      <w:r w:rsidR="003F2FB0">
        <w:rPr>
          <w:color w:val="525D6B"/>
        </w:rPr>
        <w:t xml:space="preserve"> Contracts Pvt Ltd from Sep 202</w:t>
      </w:r>
      <w:r>
        <w:rPr>
          <w:color w:val="525D6B"/>
        </w:rPr>
        <w:t>2 to till now.</w:t>
      </w:r>
    </w:p>
    <w:p w:rsidR="004664C7" w:rsidRPr="004664C7" w:rsidRDefault="004664C7" w:rsidP="004664C7">
      <w:pPr>
        <w:pStyle w:val="BodyText"/>
        <w:spacing w:before="23"/>
        <w:ind w:left="1180"/>
        <w:rPr>
          <w:color w:val="525D6B"/>
          <w:spacing w:val="-4"/>
        </w:rPr>
      </w:pPr>
      <w:r w:rsidRPr="004664C7">
        <w:rPr>
          <w:b/>
          <w:bCs/>
          <w:color w:val="000000" w:themeColor="text1"/>
          <w:sz w:val="36"/>
          <w:szCs w:val="36"/>
        </w:rPr>
        <w:t>.</w:t>
      </w:r>
      <w:r>
        <w:rPr>
          <w:color w:val="525D6B"/>
        </w:rPr>
        <w:t xml:space="preserve">   Worked as </w:t>
      </w:r>
      <w:r w:rsidR="00534BAC">
        <w:rPr>
          <w:color w:val="525D6B"/>
        </w:rPr>
        <w:t>an</w:t>
      </w:r>
      <w:r>
        <w:rPr>
          <w:color w:val="525D6B"/>
        </w:rPr>
        <w:t xml:space="preserve"> Operation engineer at RMHS in VAMMAN ENGINEERS INDIA </w:t>
      </w:r>
      <w:r>
        <w:rPr>
          <w:color w:val="525D6B"/>
          <w:spacing w:val="-4"/>
        </w:rPr>
        <w:t>LTD.</w:t>
      </w:r>
    </w:p>
    <w:p w:rsidR="004664C7" w:rsidRDefault="00534BAC" w:rsidP="004664C7">
      <w:pPr>
        <w:spacing w:before="36" w:line="261" w:lineRule="auto"/>
        <w:ind w:left="1190" w:right="655" w:hanging="10"/>
        <w:rPr>
          <w:b/>
        </w:rPr>
      </w:pPr>
      <w:r>
        <w:rPr>
          <w:color w:val="525D6B"/>
        </w:rPr>
        <w:t xml:space="preserve">  </w:t>
      </w:r>
      <w:r w:rsidR="004664C7">
        <w:rPr>
          <w:color w:val="525D6B"/>
        </w:rPr>
        <w:t>2Years</w:t>
      </w:r>
      <w:r>
        <w:rPr>
          <w:color w:val="525D6B"/>
        </w:rPr>
        <w:t xml:space="preserve"> </w:t>
      </w:r>
      <w:r w:rsidR="004664C7">
        <w:rPr>
          <w:color w:val="525D6B"/>
        </w:rPr>
        <w:t>Worked</w:t>
      </w:r>
      <w:r>
        <w:rPr>
          <w:color w:val="525D6B"/>
        </w:rPr>
        <w:t xml:space="preserve"> </w:t>
      </w:r>
      <w:r w:rsidR="004664C7">
        <w:rPr>
          <w:color w:val="525D6B"/>
        </w:rPr>
        <w:t>as</w:t>
      </w:r>
      <w:r>
        <w:rPr>
          <w:color w:val="525D6B"/>
        </w:rPr>
        <w:t xml:space="preserve"> </w:t>
      </w:r>
      <w:r w:rsidR="004664C7">
        <w:rPr>
          <w:color w:val="525D6B"/>
        </w:rPr>
        <w:t>an</w:t>
      </w:r>
      <w:r>
        <w:rPr>
          <w:color w:val="525D6B"/>
        </w:rPr>
        <w:t xml:space="preserve"> </w:t>
      </w:r>
      <w:r w:rsidR="004664C7">
        <w:rPr>
          <w:color w:val="525D6B"/>
        </w:rPr>
        <w:t>Operation</w:t>
      </w:r>
      <w:r>
        <w:rPr>
          <w:color w:val="525D6B"/>
        </w:rPr>
        <w:t xml:space="preserve"> </w:t>
      </w:r>
      <w:r w:rsidR="004664C7">
        <w:rPr>
          <w:color w:val="525D6B"/>
        </w:rPr>
        <w:t>Shift</w:t>
      </w:r>
      <w:r>
        <w:rPr>
          <w:color w:val="525D6B"/>
        </w:rPr>
        <w:t xml:space="preserve"> </w:t>
      </w:r>
      <w:r w:rsidR="004664C7">
        <w:rPr>
          <w:color w:val="525D6B"/>
        </w:rPr>
        <w:t>In-</w:t>
      </w:r>
      <w:r>
        <w:rPr>
          <w:color w:val="525D6B"/>
        </w:rPr>
        <w:t xml:space="preserve">Charge at </w:t>
      </w:r>
      <w:r>
        <w:rPr>
          <w:b/>
          <w:color w:val="525D6B"/>
        </w:rPr>
        <w:t>(</w:t>
      </w:r>
      <w:r w:rsidR="004664C7">
        <w:rPr>
          <w:b/>
          <w:color w:val="525D6B"/>
        </w:rPr>
        <w:t>TATA STEEL Meramandali, Odisha)</w:t>
      </w:r>
      <w:r w:rsidR="004664C7">
        <w:rPr>
          <w:color w:val="525D6B"/>
        </w:rPr>
        <w:t xml:space="preserve"> from January2021 to Aug 2022 Under </w:t>
      </w:r>
      <w:r w:rsidR="004664C7">
        <w:rPr>
          <w:b/>
          <w:color w:val="525D6B"/>
        </w:rPr>
        <w:t>VAAMAN ENGINEERS INDIA LTD.</w:t>
      </w:r>
    </w:p>
    <w:p w:rsidR="004664C7" w:rsidRDefault="00794502" w:rsidP="004664C7">
      <w:pPr>
        <w:pStyle w:val="BodyText"/>
        <w:spacing w:before="23"/>
        <w:ind w:left="1180"/>
        <w:rPr>
          <w:color w:val="525D6B"/>
        </w:rPr>
      </w:pPr>
      <w:r w:rsidRPr="004664C7">
        <w:rPr>
          <w:b/>
          <w:bCs/>
          <w:color w:val="000000" w:themeColor="text1"/>
          <w:sz w:val="36"/>
          <w:szCs w:val="36"/>
        </w:rPr>
        <w:t>.</w:t>
      </w:r>
      <w:r>
        <w:rPr>
          <w:color w:val="525D6B"/>
        </w:rPr>
        <w:t xml:space="preserve">   Worked as a Safety supervisor at RMHS area </w:t>
      </w:r>
      <w:r w:rsidR="008254C0">
        <w:rPr>
          <w:color w:val="525D6B"/>
        </w:rPr>
        <w:t>in S.J.S.A under Tata Steel Meramandali from Sep 2019 to Dec 2020.</w:t>
      </w:r>
    </w:p>
    <w:p w:rsidR="003216E0" w:rsidRDefault="002173EF">
      <w:pPr>
        <w:pStyle w:val="BodyText"/>
        <w:spacing w:before="73"/>
        <w:rPr>
          <w:sz w:val="20"/>
        </w:rPr>
      </w:pPr>
      <w:r w:rsidRPr="002173EF">
        <w:pict>
          <v:rect id="docshape8" o:spid="_x0000_s1035" style="position:absolute;margin-left:52.2pt;margin-top:23pt;width:206.75pt;height:.7pt;z-index:-15725568;mso-wrap-distance-left:0;mso-wrap-distance-right:0;mso-position-horizontal-relative:page" fillcolor="#313131" stroked="f">
            <w10:wrap type="topAndBottom" anchorx="page"/>
          </v:rect>
        </w:pict>
      </w:r>
      <w:r w:rsidR="00D014A3">
        <w:rPr>
          <w:noProof/>
          <w:lang w:val="en-IN" w:eastAsia="en-IN" w:bidi="hi-IN"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3364865</wp:posOffset>
            </wp:positionH>
            <wp:positionV relativeFrom="paragraph">
              <wp:posOffset>217213</wp:posOffset>
            </wp:positionV>
            <wp:extent cx="1225736" cy="140874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5736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73EF">
        <w:pict>
          <v:rect id="docshape9" o:spid="_x0000_s1034" style="position:absolute;margin-left:367.55pt;margin-top:23pt;width:206.75pt;height:.7pt;z-index:-15724544;mso-wrap-distance-left:0;mso-wrap-distance-right:0;mso-position-horizontal-relative:page;mso-position-vertical-relative:text" fillcolor="#313131" stroked="f">
            <w10:wrap type="topAndBottom" anchorx="page"/>
          </v:rect>
        </w:pict>
      </w:r>
    </w:p>
    <w:p w:rsidR="003216E0" w:rsidRDefault="00D014A3">
      <w:pPr>
        <w:pStyle w:val="BodyText"/>
        <w:spacing w:before="25"/>
        <w:ind w:right="5757"/>
        <w:jc w:val="right"/>
        <w:rPr>
          <w:sz w:val="21"/>
        </w:rPr>
      </w:pPr>
      <w:r>
        <w:rPr>
          <w:color w:val="525D6B"/>
        </w:rPr>
        <w:t>Looking</w:t>
      </w:r>
      <w:r w:rsidR="008254C0">
        <w:rPr>
          <w:color w:val="525D6B"/>
        </w:rPr>
        <w:t xml:space="preserve"> </w:t>
      </w:r>
      <w:r>
        <w:rPr>
          <w:color w:val="525D6B"/>
        </w:rPr>
        <w:t>after</w:t>
      </w:r>
      <w:r w:rsidR="008254C0">
        <w:rPr>
          <w:color w:val="525D6B"/>
        </w:rPr>
        <w:t xml:space="preserve"> </w:t>
      </w:r>
      <w:r>
        <w:rPr>
          <w:color w:val="525D6B"/>
        </w:rPr>
        <w:t>Operation</w:t>
      </w:r>
      <w:r w:rsidR="008254C0">
        <w:rPr>
          <w:color w:val="525D6B"/>
        </w:rPr>
        <w:t xml:space="preserve"> o</w:t>
      </w:r>
      <w:r>
        <w:rPr>
          <w:color w:val="525D6B"/>
        </w:rPr>
        <w:t>f</w:t>
      </w:r>
      <w:r w:rsidR="008254C0">
        <w:rPr>
          <w:color w:val="525D6B"/>
        </w:rPr>
        <w:t xml:space="preserve"> </w:t>
      </w:r>
      <w:r>
        <w:rPr>
          <w:color w:val="525D6B"/>
        </w:rPr>
        <w:t>following</w:t>
      </w:r>
      <w:r w:rsidR="008254C0">
        <w:rPr>
          <w:color w:val="525D6B"/>
        </w:rPr>
        <w:t xml:space="preserve"> </w:t>
      </w:r>
      <w:r>
        <w:rPr>
          <w:color w:val="525D6B"/>
        </w:rPr>
        <w:t>Equipment’s</w:t>
      </w:r>
      <w:r>
        <w:rPr>
          <w:color w:val="525D6B"/>
          <w:spacing w:val="-10"/>
          <w:sz w:val="21"/>
        </w:rPr>
        <w:t>:</w:t>
      </w:r>
    </w:p>
    <w:p w:rsidR="003216E0" w:rsidRDefault="00E778BF" w:rsidP="00E778BF">
      <w:pPr>
        <w:spacing w:before="123"/>
        <w:ind w:right="5697"/>
        <w:jc w:val="center"/>
        <w:rPr>
          <w:b/>
        </w:rPr>
      </w:pPr>
      <w:r>
        <w:rPr>
          <w:b/>
          <w:color w:val="525D6B"/>
          <w:spacing w:val="-2"/>
        </w:rPr>
        <w:t xml:space="preserve">                                </w:t>
      </w:r>
      <w:r w:rsidR="00D014A3">
        <w:rPr>
          <w:b/>
          <w:color w:val="525D6B"/>
          <w:spacing w:val="-2"/>
        </w:rPr>
        <w:t>DCS</w:t>
      </w:r>
      <w:r w:rsidR="002075DB">
        <w:rPr>
          <w:b/>
          <w:color w:val="525D6B"/>
          <w:spacing w:val="-2"/>
        </w:rPr>
        <w:t xml:space="preserve"> </w:t>
      </w:r>
      <w:r w:rsidR="00D014A3">
        <w:rPr>
          <w:b/>
          <w:color w:val="525D6B"/>
          <w:spacing w:val="-2"/>
        </w:rPr>
        <w:t>(Distribute</w:t>
      </w:r>
      <w:r>
        <w:rPr>
          <w:b/>
          <w:color w:val="525D6B"/>
          <w:spacing w:val="-2"/>
        </w:rPr>
        <w:t xml:space="preserve"> </w:t>
      </w:r>
      <w:r w:rsidR="00D014A3">
        <w:rPr>
          <w:b/>
          <w:color w:val="525D6B"/>
          <w:spacing w:val="-2"/>
        </w:rPr>
        <w:t>Control</w:t>
      </w:r>
      <w:r>
        <w:rPr>
          <w:b/>
          <w:color w:val="525D6B"/>
          <w:spacing w:val="-2"/>
        </w:rPr>
        <w:t xml:space="preserve"> </w:t>
      </w:r>
      <w:r w:rsidR="00D014A3">
        <w:rPr>
          <w:b/>
          <w:color w:val="525D6B"/>
          <w:spacing w:val="-2"/>
        </w:rPr>
        <w:t>System)</w:t>
      </w:r>
      <w:r>
        <w:rPr>
          <w:b/>
          <w:color w:val="525D6B"/>
          <w:spacing w:val="-2"/>
        </w:rPr>
        <w:t>, PLC</w:t>
      </w:r>
      <w:r w:rsidR="00D014A3">
        <w:rPr>
          <w:b/>
          <w:color w:val="525D6B"/>
          <w:spacing w:val="-2"/>
        </w:rPr>
        <w:t>,</w:t>
      </w:r>
      <w:r>
        <w:rPr>
          <w:b/>
          <w:color w:val="525D6B"/>
          <w:spacing w:val="-2"/>
        </w:rPr>
        <w:t xml:space="preserve"> Scads</w:t>
      </w:r>
    </w:p>
    <w:p w:rsidR="003216E0" w:rsidRDefault="00D014A3">
      <w:pPr>
        <w:spacing w:before="120" w:line="348" w:lineRule="auto"/>
        <w:ind w:left="1552" w:right="3722"/>
        <w:rPr>
          <w:b/>
        </w:rPr>
      </w:pPr>
      <w:r>
        <w:rPr>
          <w:b/>
          <w:color w:val="525D6B"/>
        </w:rPr>
        <w:t>Stacker-Cum-</w:t>
      </w:r>
      <w:r w:rsidR="002075DB">
        <w:rPr>
          <w:b/>
          <w:color w:val="525D6B"/>
        </w:rPr>
        <w:t>Reclaimer (</w:t>
      </w:r>
      <w:r>
        <w:rPr>
          <w:b/>
          <w:color w:val="525D6B"/>
        </w:rPr>
        <w:t>1400TPH) (MAKE-L&amp;T,</w:t>
      </w:r>
      <w:r w:rsidR="002075DB">
        <w:rPr>
          <w:b/>
          <w:color w:val="525D6B"/>
        </w:rPr>
        <w:t xml:space="preserve"> </w:t>
      </w:r>
      <w:r>
        <w:rPr>
          <w:b/>
          <w:color w:val="525D6B"/>
        </w:rPr>
        <w:t>FL Smidth) Wagon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Tippler</w:t>
      </w:r>
      <w:r w:rsidR="00E778BF">
        <w:rPr>
          <w:b/>
          <w:color w:val="525D6B"/>
        </w:rPr>
        <w:t>—</w:t>
      </w:r>
      <w:r>
        <w:rPr>
          <w:b/>
          <w:color w:val="525D6B"/>
        </w:rPr>
        <w:t>Rota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type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HI-</w:t>
      </w:r>
      <w:r w:rsidR="00E778BF">
        <w:rPr>
          <w:b/>
          <w:color w:val="525D6B"/>
        </w:rPr>
        <w:t>XL (</w:t>
      </w:r>
      <w:r>
        <w:rPr>
          <w:b/>
          <w:color w:val="525D6B"/>
        </w:rPr>
        <w:t>MAKE-METSOMINERALS) Truck Tipplers (MAKE- METSO MINERALS)</w:t>
      </w:r>
    </w:p>
    <w:p w:rsidR="003216E0" w:rsidRDefault="00D014A3">
      <w:pPr>
        <w:spacing w:line="267" w:lineRule="exact"/>
        <w:ind w:left="1552"/>
        <w:rPr>
          <w:b/>
        </w:rPr>
      </w:pPr>
      <w:r>
        <w:rPr>
          <w:b/>
          <w:color w:val="525D6B"/>
        </w:rPr>
        <w:t>Conveyor</w:t>
      </w:r>
      <w:r w:rsidR="00E778BF">
        <w:rPr>
          <w:b/>
          <w:color w:val="525D6B"/>
        </w:rPr>
        <w:t xml:space="preserve"> </w:t>
      </w:r>
      <w:r>
        <w:rPr>
          <w:b/>
          <w:color w:val="525D6B"/>
        </w:rPr>
        <w:t>Belts</w:t>
      </w:r>
      <w:r w:rsidR="00E778BF">
        <w:rPr>
          <w:b/>
          <w:color w:val="525D6B"/>
        </w:rPr>
        <w:t xml:space="preserve"> System (</w:t>
      </w:r>
      <w:r>
        <w:rPr>
          <w:b/>
          <w:color w:val="525D6B"/>
        </w:rPr>
        <w:t>Width650-1400</w:t>
      </w:r>
      <w:r>
        <w:rPr>
          <w:b/>
          <w:color w:val="525D6B"/>
          <w:spacing w:val="-5"/>
        </w:rPr>
        <w:t>mm)</w:t>
      </w:r>
    </w:p>
    <w:p w:rsidR="003216E0" w:rsidRDefault="003216E0">
      <w:pPr>
        <w:spacing w:line="267" w:lineRule="exact"/>
        <w:sectPr w:rsidR="003216E0">
          <w:type w:val="continuous"/>
          <w:pgSz w:w="11900" w:h="16850"/>
          <w:pgMar w:top="760" w:right="300" w:bottom="280" w:left="500" w:header="720" w:footer="720" w:gutter="0"/>
          <w:cols w:space="720"/>
        </w:sectPr>
      </w:pPr>
    </w:p>
    <w:p w:rsidR="003216E0" w:rsidRDefault="002173EF">
      <w:pPr>
        <w:pStyle w:val="BodyText"/>
        <w:spacing w:line="180" w:lineRule="exact"/>
        <w:ind w:left="606"/>
        <w:rPr>
          <w:sz w:val="18"/>
        </w:rPr>
      </w:pPr>
      <w:r w:rsidRPr="002173EF">
        <w:rPr>
          <w:position w:val="-3"/>
          <w:sz w:val="18"/>
        </w:rPr>
      </w:r>
      <w:r w:rsidRPr="002173EF">
        <w:rPr>
          <w:position w:val="-3"/>
          <w:sz w:val="18"/>
        </w:rPr>
        <w:pict>
          <v:group id="docshapegroup10" o:spid="_x0000_s1030" style="width:510.5pt;height:9pt;mso-position-horizontal-relative:char;mso-position-vertical-relative:line" coordsize="10210,180">
            <v:rect id="docshape11" o:spid="_x0000_s1033" style="position:absolute;top:131;width:4615;height:15" fillcolor="#313131" stroked="f"/>
            <v:shape id="docshape12" o:spid="_x0000_s1032" style="position:absolute;left:4620;width:972;height:180" coordorigin="4620" coordsize="972,180" o:spt="100" adj="0,,0" path="m4731,151r-81,l4650,104r70,l4720,78r-70,l4650,35r80,l4730,9r-110,l4620,178r111,l4731,151xm4847,r-30,l4817,54r,34l4817,140r-4,9l4805,154r-13,l4786,154r-7,-4l4774,144r-4,-7l4767,128r,-27l4770,91r4,-7l4779,78r7,-4l4792,74r13,l4813,79r4,9l4817,54r-3,-4l4804,48r-12,l4789,48r-11,1l4768,52r-9,6l4752,66r-7,10l4741,87r-3,12l4738,128r3,13l4745,152r7,10l4759,170r9,5l4778,179r11,1l4792,180r13,l4815,178r4,-5l4819,178r28,l4847,xm4972,50r-30,l4942,140r-4,9l4929,154r-25,l4898,146r,-96l4869,50r,97l4873,159r7,9l4888,176r10,4l4929,180r10,-2l4943,173r,5l4972,178r,-128xm5098,131r-29,l5068,139r-2,6l5057,152r-6,2l5036,154r-6,-3l5020,138r-3,-9l5017,99r3,-9l5025,83r5,-6l5036,74r16,l5057,76r4,4l5066,84r2,7l5069,100r28,l5096,88r-3,-11l5091,74r-3,-6l5082,61r-10,-9l5060,48r-26,l5023,50r-8,6l5006,61r-7,8l4990,88r-2,11l4988,115r1,14l4992,142r5,11l5003,163r9,7l5022,176r11,3l5045,180r9,l5063,178r15,-8l5085,165r9,-14l5097,142r1,-11xm5215,170r-3,-6l5210,156r,-79l5208,73r-2,-6l5188,51r-12,-3l5159,48r-7,l5144,49r-16,7l5122,61r-10,13l5110,82r,10l5139,92r,-7l5141,81r8,-6l5154,73r5,l5167,73r6,2l5179,82r2,4l5181,97r,23l5181,139r-2,4l5176,146r-10,6l5161,153r-2,l5149,153r-4,-1l5139,146r-2,-3l5137,126r11,-6l5159,120r22,l5181,97r-22,l5153,97r-12,2l5132,103r-9,5l5113,116r-5,10l5107,152r5,9l5120,169r9,7l5139,180r20,l5166,180r11,-3l5183,170r,1l5186,178r29,l5215,170xm5293,151r-8,2l5273,153r-3,-3l5270,75r22,l5292,50r-22,l5270,21r-30,l5240,50r-21,l5219,75r21,l5240,155r3,9l5254,177r8,3l5278,180r7,-1l5293,177r,-26xm5338,50r-30,l5308,178r30,l5338,50xm5340,19r-4,-8l5333,8r-5,-1l5318,7r-4,1l5311,11r-3,4l5306,19r1,9l5308,31r3,3l5314,38r4,1l5328,39r5,-1l5335,35r3,-4l5340,28r,-9xm5473,113r-1,-13l5469,87r-5,-11l5462,74r-5,-8l5448,58r-5,-3l5443,100r,27l5441,137r-6,7l5430,151r-7,3l5414,154r-8,l5399,151r-6,-7l5388,137r-3,-10l5385,101r3,-10l5393,84r6,-7l5406,74r8,l5423,74r7,3l5435,84r6,7l5443,100r,-45l5438,52r-11,-3l5414,48r-11,l5393,50r-18,11l5368,69r-10,20l5356,100r,15l5357,128r3,13l5365,152r7,10l5381,170r10,6l5402,179r12,1l5426,180r10,-3l5445,172r9,-6l5461,158r10,-19l5473,128r,-15xm5592,95r-3,-21l5581,59r-4,-2l5568,51r-19,-3l5533,48r-10,3l5518,57r-1,-7l5489,50r,128l5519,178r,-88l5521,85r3,-3l5533,76r4,-2l5550,74r5,2l5561,82r1,5l5562,178r30,l5592,95xe" fillcolor="#202020" stroked="f">
              <v:stroke joinstyle="round"/>
              <v:formulas/>
              <v:path arrowok="t" o:connecttype="segments"/>
            </v:shape>
            <v:rect id="docshape13" o:spid="_x0000_s1031" style="position:absolute;left:5595;top:131;width:4615;height:15" fillcolor="#313131" stroked="f"/>
            <w10:wrap type="none"/>
            <w10:anchorlock/>
          </v:group>
        </w:pict>
      </w:r>
    </w:p>
    <w:p w:rsidR="003216E0" w:rsidRDefault="003216E0">
      <w:pPr>
        <w:pStyle w:val="BodyText"/>
        <w:spacing w:before="149" w:after="1"/>
        <w:rPr>
          <w:b/>
          <w:sz w:val="20"/>
        </w:rPr>
      </w:pPr>
    </w:p>
    <w:tbl>
      <w:tblPr>
        <w:tblW w:w="0" w:type="auto"/>
        <w:tblInd w:w="80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9"/>
        <w:gridCol w:w="713"/>
        <w:gridCol w:w="6424"/>
      </w:tblGrid>
      <w:tr w:rsidR="003216E0">
        <w:trPr>
          <w:trHeight w:val="288"/>
        </w:trPr>
        <w:tc>
          <w:tcPr>
            <w:tcW w:w="269" w:type="dxa"/>
          </w:tcPr>
          <w:p w:rsidR="003216E0" w:rsidRDefault="00D014A3">
            <w:pPr>
              <w:pStyle w:val="TableParagraph"/>
              <w:spacing w:line="247" w:lineRule="exact"/>
              <w:ind w:right="89"/>
              <w:rPr>
                <w:rFonts w:ascii="Arial" w:hAnsi="Arial"/>
              </w:rPr>
            </w:pPr>
            <w:r>
              <w:rPr>
                <w:rFonts w:ascii="Arial" w:hAnsi="Arial"/>
                <w:color w:val="525D6B"/>
                <w:spacing w:val="-10"/>
              </w:rPr>
              <w:t>•</w:t>
            </w:r>
          </w:p>
        </w:tc>
        <w:tc>
          <w:tcPr>
            <w:tcW w:w="713" w:type="dxa"/>
          </w:tcPr>
          <w:p w:rsidR="003216E0" w:rsidRDefault="00D014A3">
            <w:pPr>
              <w:pStyle w:val="TableParagraph"/>
              <w:spacing w:line="259" w:lineRule="exact"/>
              <w:ind w:left="16"/>
              <w:rPr>
                <w:b/>
              </w:rPr>
            </w:pPr>
            <w:r>
              <w:rPr>
                <w:b/>
                <w:spacing w:val="-4"/>
              </w:rPr>
              <w:t>2017</w:t>
            </w:r>
          </w:p>
        </w:tc>
        <w:tc>
          <w:tcPr>
            <w:tcW w:w="6424" w:type="dxa"/>
          </w:tcPr>
          <w:p w:rsidR="003216E0" w:rsidRDefault="00D014A3">
            <w:pPr>
              <w:pStyle w:val="TableParagraph"/>
              <w:spacing w:line="259" w:lineRule="exact"/>
              <w:ind w:left="173"/>
              <w:jc w:val="left"/>
              <w:rPr>
                <w:b/>
              </w:rPr>
            </w:pPr>
            <w:r>
              <w:rPr>
                <w:b/>
              </w:rPr>
              <w:t>Synergy</w:t>
            </w:r>
            <w:r w:rsidR="00A85F99">
              <w:rPr>
                <w:b/>
              </w:rPr>
              <w:t xml:space="preserve"> </w:t>
            </w:r>
            <w:r>
              <w:rPr>
                <w:b/>
              </w:rPr>
              <w:t>Institute</w:t>
            </w:r>
            <w:r w:rsidR="00A85F99">
              <w:rPr>
                <w:b/>
              </w:rPr>
              <w:t xml:space="preserve"> </w:t>
            </w:r>
            <w:r>
              <w:rPr>
                <w:b/>
              </w:rPr>
              <w:t>Of</w:t>
            </w:r>
            <w:r w:rsidR="00A85F99">
              <w:rPr>
                <w:b/>
              </w:rPr>
              <w:t xml:space="preserve"> </w:t>
            </w:r>
            <w:r>
              <w:rPr>
                <w:b/>
              </w:rPr>
              <w:t>Engineering</w:t>
            </w:r>
            <w:r w:rsidR="00A85F99">
              <w:rPr>
                <w:b/>
              </w:rPr>
              <w:t xml:space="preserve"> </w:t>
            </w:r>
            <w:r>
              <w:rPr>
                <w:b/>
              </w:rPr>
              <w:t>and</w:t>
            </w:r>
            <w:r w:rsidR="00A85F99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Technology(BPUT),Dhenkanal</w:t>
            </w:r>
          </w:p>
        </w:tc>
      </w:tr>
      <w:tr w:rsidR="003216E0">
        <w:trPr>
          <w:trHeight w:val="524"/>
        </w:trPr>
        <w:tc>
          <w:tcPr>
            <w:tcW w:w="269" w:type="dxa"/>
          </w:tcPr>
          <w:p w:rsidR="003216E0" w:rsidRDefault="00D014A3">
            <w:pPr>
              <w:pStyle w:val="TableParagraph"/>
              <w:spacing w:before="26"/>
              <w:ind w:right="89"/>
              <w:rPr>
                <w:rFonts w:ascii="Arial" w:hAnsi="Arial"/>
              </w:rPr>
            </w:pPr>
            <w:r>
              <w:rPr>
                <w:rFonts w:ascii="Arial" w:hAnsi="Arial"/>
                <w:color w:val="525D6B"/>
                <w:spacing w:val="-10"/>
              </w:rPr>
              <w:t>•</w:t>
            </w:r>
          </w:p>
        </w:tc>
        <w:tc>
          <w:tcPr>
            <w:tcW w:w="713" w:type="dxa"/>
          </w:tcPr>
          <w:p w:rsidR="003216E0" w:rsidRDefault="00D014A3">
            <w:pPr>
              <w:pStyle w:val="TableParagraph"/>
              <w:spacing w:before="23"/>
              <w:ind w:left="16"/>
              <w:rPr>
                <w:b/>
              </w:rPr>
            </w:pPr>
            <w:r>
              <w:rPr>
                <w:b/>
                <w:spacing w:val="-4"/>
              </w:rPr>
              <w:t>2013</w:t>
            </w:r>
          </w:p>
        </w:tc>
        <w:tc>
          <w:tcPr>
            <w:tcW w:w="6424" w:type="dxa"/>
          </w:tcPr>
          <w:p w:rsidR="003216E0" w:rsidRDefault="00D014A3">
            <w:pPr>
              <w:pStyle w:val="TableParagraph"/>
              <w:spacing w:before="23"/>
              <w:ind w:left="122"/>
              <w:jc w:val="left"/>
              <w:rPr>
                <w:b/>
              </w:rPr>
            </w:pPr>
            <w:r>
              <w:rPr>
                <w:b/>
              </w:rPr>
              <w:t>Saikripa+2sciencecollege,Dhenkanal,</w:t>
            </w:r>
            <w:r>
              <w:rPr>
                <w:b/>
                <w:spacing w:val="-2"/>
              </w:rPr>
              <w:t>CHSE(Science)</w:t>
            </w:r>
          </w:p>
        </w:tc>
      </w:tr>
      <w:tr w:rsidR="003216E0">
        <w:trPr>
          <w:trHeight w:val="491"/>
        </w:trPr>
        <w:tc>
          <w:tcPr>
            <w:tcW w:w="269" w:type="dxa"/>
          </w:tcPr>
          <w:p w:rsidR="003216E0" w:rsidRDefault="00D014A3">
            <w:pPr>
              <w:pStyle w:val="TableParagraph"/>
              <w:spacing w:before="229" w:line="242" w:lineRule="exact"/>
              <w:ind w:right="89"/>
              <w:rPr>
                <w:rFonts w:ascii="Arial" w:hAnsi="Arial"/>
              </w:rPr>
            </w:pPr>
            <w:r>
              <w:rPr>
                <w:rFonts w:ascii="Arial" w:hAnsi="Arial"/>
                <w:color w:val="525D6B"/>
                <w:spacing w:val="-10"/>
              </w:rPr>
              <w:t>•</w:t>
            </w:r>
          </w:p>
        </w:tc>
        <w:tc>
          <w:tcPr>
            <w:tcW w:w="713" w:type="dxa"/>
          </w:tcPr>
          <w:p w:rsidR="003216E0" w:rsidRDefault="00D014A3">
            <w:pPr>
              <w:pStyle w:val="TableParagraph"/>
              <w:spacing w:before="226" w:line="245" w:lineRule="exact"/>
              <w:ind w:left="16"/>
              <w:rPr>
                <w:b/>
              </w:rPr>
            </w:pPr>
            <w:r>
              <w:rPr>
                <w:b/>
                <w:spacing w:val="-4"/>
              </w:rPr>
              <w:t>2010</w:t>
            </w:r>
          </w:p>
        </w:tc>
        <w:tc>
          <w:tcPr>
            <w:tcW w:w="6424" w:type="dxa"/>
          </w:tcPr>
          <w:p w:rsidR="003216E0" w:rsidRDefault="00D014A3">
            <w:pPr>
              <w:pStyle w:val="TableParagraph"/>
              <w:spacing w:before="226" w:line="245" w:lineRule="exact"/>
              <w:ind w:left="174"/>
              <w:jc w:val="left"/>
              <w:rPr>
                <w:b/>
              </w:rPr>
            </w:pPr>
            <w:r>
              <w:rPr>
                <w:b/>
              </w:rPr>
              <w:t>Sivananda</w:t>
            </w:r>
            <w:r w:rsidR="00E27386">
              <w:rPr>
                <w:b/>
              </w:rPr>
              <w:t xml:space="preserve"> </w:t>
            </w:r>
            <w:r>
              <w:rPr>
                <w:b/>
              </w:rPr>
              <w:t>Centenary</w:t>
            </w:r>
            <w:r w:rsidR="00E27386">
              <w:rPr>
                <w:b/>
              </w:rPr>
              <w:t xml:space="preserve"> </w:t>
            </w:r>
            <w:r>
              <w:rPr>
                <w:b/>
              </w:rPr>
              <w:t>Boys</w:t>
            </w:r>
            <w:r w:rsidR="00E27386">
              <w:rPr>
                <w:b/>
              </w:rPr>
              <w:t xml:space="preserve"> </w:t>
            </w:r>
            <w:r>
              <w:rPr>
                <w:b/>
              </w:rPr>
              <w:t>High</w:t>
            </w:r>
            <w:r w:rsidR="00E27386">
              <w:rPr>
                <w:b/>
              </w:rPr>
              <w:t xml:space="preserve"> </w:t>
            </w:r>
            <w:r>
              <w:rPr>
                <w:b/>
              </w:rPr>
              <w:t>school,</w:t>
            </w:r>
            <w:r w:rsidR="00E27386">
              <w:rPr>
                <w:b/>
              </w:rPr>
              <w:t xml:space="preserve"> </w:t>
            </w:r>
            <w:r>
              <w:rPr>
                <w:b/>
              </w:rPr>
              <w:t>Bhubaneswar,</w:t>
            </w:r>
            <w:r w:rsidR="00E27386">
              <w:rPr>
                <w:b/>
              </w:rPr>
              <w:t xml:space="preserve"> </w:t>
            </w:r>
            <w:r>
              <w:rPr>
                <w:b/>
                <w:spacing w:val="-2"/>
              </w:rPr>
              <w:t>Matriculation</w:t>
            </w:r>
          </w:p>
        </w:tc>
      </w:tr>
    </w:tbl>
    <w:p w:rsidR="003216E0" w:rsidRDefault="002173EF">
      <w:pPr>
        <w:pStyle w:val="BodyText"/>
        <w:spacing w:before="90"/>
        <w:rPr>
          <w:b/>
          <w:sz w:val="20"/>
        </w:rPr>
      </w:pPr>
      <w:r w:rsidRPr="002173EF">
        <w:pict>
          <v:rect id="docshape14" o:spid="_x0000_s1029" style="position:absolute;margin-left:52.2pt;margin-top:23.9pt;width:201.5pt;height:.75pt;z-index:-15723520;mso-wrap-distance-left:0;mso-wrap-distance-right:0;mso-position-horizontal-relative:page;mso-position-vertical-relative:text" fillcolor="#313131" stroked="f">
            <w10:wrap type="topAndBottom" anchorx="page"/>
          </v:rect>
        </w:pict>
      </w:r>
      <w:r w:rsidR="00D014A3">
        <w:rPr>
          <w:noProof/>
          <w:lang w:val="en-IN" w:eastAsia="en-IN" w:bidi="hi-IN"/>
        </w:rPr>
        <w:drawing>
          <wp:anchor distT="0" distB="0" distL="0" distR="0" simplePos="0" relativeHeight="487593472" behindDoc="1" locked="0" layoutInCell="1" allowOverlap="1">
            <wp:simplePos x="0" y="0"/>
            <wp:positionH relativeFrom="page">
              <wp:posOffset>3302634</wp:posOffset>
            </wp:positionH>
            <wp:positionV relativeFrom="paragraph">
              <wp:posOffset>227510</wp:posOffset>
            </wp:positionV>
            <wp:extent cx="1345668" cy="142875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5668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73EF">
        <w:pict>
          <v:rect id="docshape15" o:spid="_x0000_s1028" style="position:absolute;margin-left:372.8pt;margin-top:23.9pt;width:201.5pt;height:.75pt;z-index:-15722496;mso-wrap-distance-left:0;mso-wrap-distance-right:0;mso-position-horizontal-relative:page;mso-position-vertical-relative:text" fillcolor="#313131" stroked="f">
            <w10:wrap type="topAndBottom" anchorx="page"/>
          </v:rect>
        </w:pict>
      </w:r>
    </w:p>
    <w:p w:rsidR="003216E0" w:rsidRDefault="003216E0">
      <w:pPr>
        <w:pStyle w:val="BodyText"/>
        <w:spacing w:before="264"/>
        <w:rPr>
          <w:b/>
        </w:rPr>
      </w:pPr>
    </w:p>
    <w:p w:rsidR="003216E0" w:rsidRDefault="00D014A3">
      <w:pPr>
        <w:pStyle w:val="ListParagraph"/>
        <w:numPr>
          <w:ilvl w:val="0"/>
          <w:numId w:val="1"/>
        </w:numPr>
        <w:tabs>
          <w:tab w:val="left" w:pos="1211"/>
        </w:tabs>
        <w:spacing w:before="0"/>
      </w:pPr>
      <w:r>
        <w:rPr>
          <w:color w:val="525D6B"/>
          <w:spacing w:val="-2"/>
        </w:rPr>
        <w:t>Technical</w:t>
      </w:r>
      <w:r w:rsidR="008254C0">
        <w:rPr>
          <w:color w:val="525D6B"/>
          <w:spacing w:val="-2"/>
        </w:rPr>
        <w:t xml:space="preserve"> </w:t>
      </w:r>
      <w:r>
        <w:rPr>
          <w:color w:val="525D6B"/>
          <w:spacing w:val="-2"/>
        </w:rPr>
        <w:t>skills:</w:t>
      </w:r>
      <w:r w:rsidR="008254C0">
        <w:rPr>
          <w:color w:val="525D6B"/>
          <w:spacing w:val="-2"/>
        </w:rPr>
        <w:t xml:space="preserve"> </w:t>
      </w:r>
      <w:r>
        <w:rPr>
          <w:color w:val="525D6B"/>
          <w:spacing w:val="-5"/>
        </w:rPr>
        <w:t>PLC</w:t>
      </w:r>
    </w:p>
    <w:p w:rsidR="003216E0" w:rsidRDefault="00D014A3">
      <w:pPr>
        <w:pStyle w:val="ListParagraph"/>
        <w:numPr>
          <w:ilvl w:val="0"/>
          <w:numId w:val="1"/>
        </w:numPr>
        <w:tabs>
          <w:tab w:val="left" w:pos="1211"/>
        </w:tabs>
        <w:spacing w:before="87"/>
      </w:pPr>
      <w:r>
        <w:rPr>
          <w:color w:val="525D6B"/>
          <w:spacing w:val="-2"/>
        </w:rPr>
        <w:t>Operating system:</w:t>
      </w:r>
      <w:r w:rsidR="008254C0">
        <w:rPr>
          <w:color w:val="525D6B"/>
          <w:spacing w:val="-2"/>
        </w:rPr>
        <w:t xml:space="preserve"> </w:t>
      </w:r>
      <w:r>
        <w:rPr>
          <w:color w:val="525D6B"/>
          <w:spacing w:val="-2"/>
        </w:rPr>
        <w:t>Windows</w:t>
      </w:r>
      <w:r w:rsidR="008254C0">
        <w:rPr>
          <w:color w:val="525D6B"/>
          <w:spacing w:val="-2"/>
        </w:rPr>
        <w:t xml:space="preserve"> </w:t>
      </w:r>
      <w:r>
        <w:rPr>
          <w:color w:val="525D6B"/>
          <w:spacing w:val="-2"/>
        </w:rPr>
        <w:t>XP, Windows 7,Windows8/10/11</w:t>
      </w:r>
    </w:p>
    <w:p w:rsidR="003216E0" w:rsidRDefault="00D014A3">
      <w:pPr>
        <w:pStyle w:val="ListParagraph"/>
        <w:numPr>
          <w:ilvl w:val="0"/>
          <w:numId w:val="1"/>
        </w:numPr>
        <w:tabs>
          <w:tab w:val="left" w:pos="1211"/>
        </w:tabs>
        <w:spacing w:before="86"/>
      </w:pPr>
      <w:r>
        <w:rPr>
          <w:color w:val="525D6B"/>
        </w:rPr>
        <w:t>Software</w:t>
      </w:r>
      <w:r w:rsidR="008254C0">
        <w:rPr>
          <w:color w:val="525D6B"/>
        </w:rPr>
        <w:t xml:space="preserve"> </w:t>
      </w:r>
      <w:r>
        <w:rPr>
          <w:color w:val="525D6B"/>
        </w:rPr>
        <w:t>skills:</w:t>
      </w:r>
      <w:r w:rsidR="008254C0">
        <w:rPr>
          <w:color w:val="525D6B"/>
        </w:rPr>
        <w:t xml:space="preserve"> </w:t>
      </w:r>
      <w:r>
        <w:rPr>
          <w:color w:val="525D6B"/>
        </w:rPr>
        <w:t>MSOFFICE</w:t>
      </w:r>
      <w:r w:rsidR="008254C0">
        <w:rPr>
          <w:color w:val="525D6B"/>
        </w:rPr>
        <w:t xml:space="preserve"> </w:t>
      </w:r>
      <w:r>
        <w:rPr>
          <w:color w:val="525D6B"/>
        </w:rPr>
        <w:t>,MSEXCEL,MSPOWERPOINT,MS</w:t>
      </w:r>
      <w:r>
        <w:rPr>
          <w:color w:val="525D6B"/>
          <w:spacing w:val="-4"/>
        </w:rPr>
        <w:t>WORD</w:t>
      </w:r>
    </w:p>
    <w:p w:rsidR="003216E0" w:rsidRDefault="002173EF">
      <w:pPr>
        <w:pStyle w:val="BodyText"/>
        <w:spacing w:before="243"/>
        <w:rPr>
          <w:sz w:val="20"/>
        </w:rPr>
      </w:pPr>
      <w:r w:rsidRPr="002173EF">
        <w:pict>
          <v:rect id="docshape16" o:spid="_x0000_s1027" style="position:absolute;margin-left:52.15pt;margin-top:31.4pt;width:227pt;height:.75pt;z-index:-15721984;mso-wrap-distance-left:0;mso-wrap-distance-right:0;mso-position-horizontal-relative:page" fillcolor="#313131" stroked="f">
            <w10:wrap type="topAndBottom" anchorx="page"/>
          </v:rect>
        </w:pict>
      </w:r>
      <w:r w:rsidR="00D014A3">
        <w:rPr>
          <w:noProof/>
          <w:lang w:val="en-IN" w:eastAsia="en-IN" w:bidi="hi-IN"/>
        </w:rPr>
        <w:drawing>
          <wp:anchor distT="0" distB="0" distL="0" distR="0" simplePos="0" relativeHeight="487595008" behindDoc="1" locked="0" layoutInCell="1" allowOverlap="1">
            <wp:simplePos x="0" y="0"/>
            <wp:positionH relativeFrom="page">
              <wp:posOffset>3629025</wp:posOffset>
            </wp:positionH>
            <wp:positionV relativeFrom="paragraph">
              <wp:posOffset>324600</wp:posOffset>
            </wp:positionV>
            <wp:extent cx="709753" cy="113919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753" cy="113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173EF">
        <w:pict>
          <v:rect id="docshape17" o:spid="_x0000_s1026" style="position:absolute;margin-left:347.3pt;margin-top:31.4pt;width:227pt;height:.75pt;z-index:-15720960;mso-wrap-distance-left:0;mso-wrap-distance-right:0;mso-position-horizontal-relative:page;mso-position-vertical-relative:text" fillcolor="#313131" stroked="f">
            <w10:wrap type="topAndBottom" anchorx="page"/>
          </v:rect>
        </w:pict>
      </w:r>
    </w:p>
    <w:p w:rsidR="003216E0" w:rsidRDefault="003216E0">
      <w:pPr>
        <w:pStyle w:val="BodyText"/>
      </w:pPr>
    </w:p>
    <w:p w:rsidR="003216E0" w:rsidRDefault="003216E0">
      <w:pPr>
        <w:pStyle w:val="BodyText"/>
        <w:spacing w:before="91"/>
      </w:pPr>
    </w:p>
    <w:p w:rsidR="003216E0" w:rsidRDefault="00D014A3">
      <w:pPr>
        <w:pStyle w:val="BodyText"/>
        <w:spacing w:line="261" w:lineRule="auto"/>
        <w:ind w:left="861" w:firstLine="290"/>
      </w:pPr>
      <w:r>
        <w:rPr>
          <w:color w:val="525D6B"/>
        </w:rPr>
        <w:t>I</w:t>
      </w:r>
      <w:r w:rsidR="008254C0">
        <w:rPr>
          <w:color w:val="525D6B"/>
        </w:rPr>
        <w:t xml:space="preserve"> hereby </w:t>
      </w:r>
      <w:r>
        <w:rPr>
          <w:color w:val="525D6B"/>
        </w:rPr>
        <w:t>declare</w:t>
      </w:r>
      <w:r w:rsidR="008254C0">
        <w:rPr>
          <w:color w:val="525D6B"/>
        </w:rPr>
        <w:t xml:space="preserve"> </w:t>
      </w:r>
      <w:r>
        <w:rPr>
          <w:color w:val="525D6B"/>
        </w:rPr>
        <w:t>that</w:t>
      </w:r>
      <w:r w:rsidR="008254C0">
        <w:rPr>
          <w:color w:val="525D6B"/>
        </w:rPr>
        <w:t xml:space="preserve"> </w:t>
      </w:r>
      <w:r>
        <w:rPr>
          <w:color w:val="525D6B"/>
        </w:rPr>
        <w:t>the</w:t>
      </w:r>
      <w:r w:rsidR="008254C0">
        <w:rPr>
          <w:color w:val="525D6B"/>
        </w:rPr>
        <w:t xml:space="preserve"> </w:t>
      </w:r>
      <w:r>
        <w:rPr>
          <w:color w:val="525D6B"/>
        </w:rPr>
        <w:t>above-mentioned</w:t>
      </w:r>
      <w:r w:rsidR="008254C0">
        <w:rPr>
          <w:color w:val="525D6B"/>
        </w:rPr>
        <w:t xml:space="preserve"> </w:t>
      </w:r>
      <w:r>
        <w:rPr>
          <w:color w:val="525D6B"/>
        </w:rPr>
        <w:t>information</w:t>
      </w:r>
      <w:r w:rsidR="008254C0">
        <w:rPr>
          <w:color w:val="525D6B"/>
        </w:rPr>
        <w:t xml:space="preserve"> </w:t>
      </w:r>
      <w:r>
        <w:rPr>
          <w:color w:val="525D6B"/>
        </w:rPr>
        <w:t>is</w:t>
      </w:r>
      <w:r w:rsidR="008254C0">
        <w:rPr>
          <w:color w:val="525D6B"/>
        </w:rPr>
        <w:t xml:space="preserve"> </w:t>
      </w:r>
      <w:r>
        <w:rPr>
          <w:color w:val="525D6B"/>
        </w:rPr>
        <w:t>correct</w:t>
      </w:r>
      <w:r w:rsidR="008254C0">
        <w:rPr>
          <w:color w:val="525D6B"/>
        </w:rPr>
        <w:t xml:space="preserve"> up to </w:t>
      </w:r>
      <w:r>
        <w:rPr>
          <w:color w:val="525D6B"/>
        </w:rPr>
        <w:t>my</w:t>
      </w:r>
      <w:r w:rsidR="008254C0">
        <w:rPr>
          <w:color w:val="525D6B"/>
        </w:rPr>
        <w:t xml:space="preserve"> </w:t>
      </w:r>
      <w:r>
        <w:rPr>
          <w:color w:val="525D6B"/>
        </w:rPr>
        <w:t>knowledge</w:t>
      </w:r>
      <w:r w:rsidR="008254C0">
        <w:rPr>
          <w:color w:val="525D6B"/>
        </w:rPr>
        <w:t xml:space="preserve"> </w:t>
      </w:r>
      <w:r>
        <w:rPr>
          <w:color w:val="525D6B"/>
        </w:rPr>
        <w:t>and</w:t>
      </w:r>
      <w:r w:rsidR="008254C0">
        <w:rPr>
          <w:color w:val="525D6B"/>
        </w:rPr>
        <w:t xml:space="preserve"> </w:t>
      </w:r>
      <w:r>
        <w:rPr>
          <w:color w:val="525D6B"/>
        </w:rPr>
        <w:t>I</w:t>
      </w:r>
      <w:r w:rsidR="008254C0">
        <w:rPr>
          <w:color w:val="525D6B"/>
        </w:rPr>
        <w:t xml:space="preserve"> </w:t>
      </w:r>
      <w:r>
        <w:rPr>
          <w:color w:val="525D6B"/>
        </w:rPr>
        <w:t>bear</w:t>
      </w:r>
      <w:r w:rsidR="008254C0">
        <w:rPr>
          <w:color w:val="525D6B"/>
        </w:rPr>
        <w:t xml:space="preserve"> </w:t>
      </w:r>
      <w:r>
        <w:rPr>
          <w:color w:val="525D6B"/>
        </w:rPr>
        <w:t>the responsibility for the correctness of the above-mentioned particulars.</w:t>
      </w:r>
    </w:p>
    <w:p w:rsidR="003216E0" w:rsidRDefault="003216E0">
      <w:pPr>
        <w:pStyle w:val="BodyText"/>
        <w:spacing w:before="32"/>
      </w:pPr>
    </w:p>
    <w:p w:rsidR="003216E0" w:rsidRDefault="00D014A3">
      <w:pPr>
        <w:pStyle w:val="BodyText"/>
        <w:ind w:left="851"/>
      </w:pPr>
      <w:r>
        <w:rPr>
          <w:color w:val="525D6B"/>
          <w:spacing w:val="-2"/>
        </w:rPr>
        <w:t>Date:</w:t>
      </w:r>
      <w:r w:rsidR="008254C0">
        <w:rPr>
          <w:color w:val="525D6B"/>
          <w:spacing w:val="-2"/>
        </w:rPr>
        <w:t xml:space="preserve"> </w:t>
      </w:r>
    </w:p>
    <w:p w:rsidR="003216E0" w:rsidRDefault="00577E9F">
      <w:pPr>
        <w:pStyle w:val="BodyText"/>
        <w:tabs>
          <w:tab w:val="left" w:pos="8271"/>
        </w:tabs>
        <w:spacing w:before="91"/>
        <w:ind w:left="846"/>
      </w:pPr>
      <w:r>
        <w:rPr>
          <w:color w:val="525D6B"/>
        </w:rPr>
        <w:t>Place:</w:t>
      </w:r>
      <w:r>
        <w:rPr>
          <w:color w:val="525D6B"/>
          <w:spacing w:val="-2"/>
        </w:rPr>
        <w:t xml:space="preserve"> Dhenkanal</w:t>
      </w:r>
      <w:r w:rsidR="00D014A3">
        <w:rPr>
          <w:color w:val="525D6B"/>
        </w:rPr>
        <w:tab/>
      </w:r>
      <w:r w:rsidR="00D014A3">
        <w:rPr>
          <w:color w:val="525D6B"/>
          <w:spacing w:val="-2"/>
        </w:rPr>
        <w:t>ASHUTOSHPATTANAIK</w:t>
      </w:r>
    </w:p>
    <w:sectPr w:rsidR="003216E0" w:rsidSect="003216E0">
      <w:pgSz w:w="11900" w:h="16850"/>
      <w:pgMar w:top="920" w:right="300" w:bottom="280" w:left="5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B463C"/>
    <w:multiLevelType w:val="hybridMultilevel"/>
    <w:tmpl w:val="C8ECA96C"/>
    <w:lvl w:ilvl="0" w:tplc="1EE6A106">
      <w:numFmt w:val="bullet"/>
      <w:lvlText w:val="•"/>
      <w:lvlJc w:val="left"/>
      <w:pPr>
        <w:ind w:left="1211" w:hanging="360"/>
      </w:pPr>
      <w:rPr>
        <w:rFonts w:ascii="Arial" w:eastAsia="Arial" w:hAnsi="Arial" w:cs="Arial" w:hint="default"/>
        <w:b w:val="0"/>
        <w:bCs w:val="0"/>
        <w:i w:val="0"/>
        <w:iCs w:val="0"/>
        <w:color w:val="525D6B"/>
        <w:spacing w:val="0"/>
        <w:w w:val="100"/>
        <w:sz w:val="22"/>
        <w:szCs w:val="22"/>
        <w:lang w:val="en-US" w:eastAsia="en-US" w:bidi="ar-SA"/>
      </w:rPr>
    </w:lvl>
    <w:lvl w:ilvl="1" w:tplc="D3E0B0F6">
      <w:numFmt w:val="bullet"/>
      <w:lvlText w:val="•"/>
      <w:lvlJc w:val="left"/>
      <w:pPr>
        <w:ind w:left="2207" w:hanging="360"/>
      </w:pPr>
      <w:rPr>
        <w:rFonts w:hint="default"/>
        <w:lang w:val="en-US" w:eastAsia="en-US" w:bidi="ar-SA"/>
      </w:rPr>
    </w:lvl>
    <w:lvl w:ilvl="2" w:tplc="78A27562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3" w:tplc="A55C6312">
      <w:numFmt w:val="bullet"/>
      <w:lvlText w:val="•"/>
      <w:lvlJc w:val="left"/>
      <w:pPr>
        <w:ind w:left="4183" w:hanging="360"/>
      </w:pPr>
      <w:rPr>
        <w:rFonts w:hint="default"/>
        <w:lang w:val="en-US" w:eastAsia="en-US" w:bidi="ar-SA"/>
      </w:rPr>
    </w:lvl>
    <w:lvl w:ilvl="4" w:tplc="00866414">
      <w:numFmt w:val="bullet"/>
      <w:lvlText w:val="•"/>
      <w:lvlJc w:val="left"/>
      <w:pPr>
        <w:ind w:left="5171" w:hanging="360"/>
      </w:pPr>
      <w:rPr>
        <w:rFonts w:hint="default"/>
        <w:lang w:val="en-US" w:eastAsia="en-US" w:bidi="ar-SA"/>
      </w:rPr>
    </w:lvl>
    <w:lvl w:ilvl="5" w:tplc="D29642EE">
      <w:numFmt w:val="bullet"/>
      <w:lvlText w:val="•"/>
      <w:lvlJc w:val="left"/>
      <w:pPr>
        <w:ind w:left="6159" w:hanging="360"/>
      </w:pPr>
      <w:rPr>
        <w:rFonts w:hint="default"/>
        <w:lang w:val="en-US" w:eastAsia="en-US" w:bidi="ar-SA"/>
      </w:rPr>
    </w:lvl>
    <w:lvl w:ilvl="6" w:tplc="F8602054">
      <w:numFmt w:val="bullet"/>
      <w:lvlText w:val="•"/>
      <w:lvlJc w:val="left"/>
      <w:pPr>
        <w:ind w:left="7147" w:hanging="360"/>
      </w:pPr>
      <w:rPr>
        <w:rFonts w:hint="default"/>
        <w:lang w:val="en-US" w:eastAsia="en-US" w:bidi="ar-SA"/>
      </w:rPr>
    </w:lvl>
    <w:lvl w:ilvl="7" w:tplc="ACA81D5E">
      <w:numFmt w:val="bullet"/>
      <w:lvlText w:val="•"/>
      <w:lvlJc w:val="left"/>
      <w:pPr>
        <w:ind w:left="8135" w:hanging="360"/>
      </w:pPr>
      <w:rPr>
        <w:rFonts w:hint="default"/>
        <w:lang w:val="en-US" w:eastAsia="en-US" w:bidi="ar-SA"/>
      </w:rPr>
    </w:lvl>
    <w:lvl w:ilvl="8" w:tplc="205E3A72">
      <w:numFmt w:val="bullet"/>
      <w:lvlText w:val="•"/>
      <w:lvlJc w:val="left"/>
      <w:pPr>
        <w:ind w:left="9123" w:hanging="360"/>
      </w:pPr>
      <w:rPr>
        <w:rFonts w:hint="default"/>
        <w:lang w:val="en-US" w:eastAsia="en-US" w:bidi="ar-SA"/>
      </w:rPr>
    </w:lvl>
  </w:abstractNum>
  <w:abstractNum w:abstractNumId="1">
    <w:nsid w:val="519E4F9F"/>
    <w:multiLevelType w:val="hybridMultilevel"/>
    <w:tmpl w:val="88E89CBC"/>
    <w:lvl w:ilvl="0" w:tplc="68700094">
      <w:start w:val="1"/>
      <w:numFmt w:val="decimal"/>
      <w:lvlText w:val="%1."/>
      <w:lvlJc w:val="left"/>
      <w:pPr>
        <w:ind w:left="1050" w:hanging="23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08F5DA">
      <w:numFmt w:val="bullet"/>
      <w:lvlText w:val="•"/>
      <w:lvlJc w:val="left"/>
      <w:pPr>
        <w:ind w:left="152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44EEB41C">
      <w:numFmt w:val="bullet"/>
      <w:lvlText w:val="•"/>
      <w:lvlJc w:val="left"/>
      <w:pPr>
        <w:ind w:left="2584" w:hanging="360"/>
      </w:pPr>
      <w:rPr>
        <w:rFonts w:hint="default"/>
        <w:lang w:val="en-US" w:eastAsia="en-US" w:bidi="ar-SA"/>
      </w:rPr>
    </w:lvl>
    <w:lvl w:ilvl="3" w:tplc="3C7A5F1C">
      <w:numFmt w:val="bullet"/>
      <w:lvlText w:val="•"/>
      <w:lvlJc w:val="left"/>
      <w:pPr>
        <w:ind w:left="3648" w:hanging="360"/>
      </w:pPr>
      <w:rPr>
        <w:rFonts w:hint="default"/>
        <w:lang w:val="en-US" w:eastAsia="en-US" w:bidi="ar-SA"/>
      </w:rPr>
    </w:lvl>
    <w:lvl w:ilvl="4" w:tplc="26F014FE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5" w:tplc="C2A2493E">
      <w:numFmt w:val="bullet"/>
      <w:lvlText w:val="•"/>
      <w:lvlJc w:val="left"/>
      <w:pPr>
        <w:ind w:left="5777" w:hanging="360"/>
      </w:pPr>
      <w:rPr>
        <w:rFonts w:hint="default"/>
        <w:lang w:val="en-US" w:eastAsia="en-US" w:bidi="ar-SA"/>
      </w:rPr>
    </w:lvl>
    <w:lvl w:ilvl="6" w:tplc="3EBC0894">
      <w:numFmt w:val="bullet"/>
      <w:lvlText w:val="•"/>
      <w:lvlJc w:val="left"/>
      <w:pPr>
        <w:ind w:left="6841" w:hanging="360"/>
      </w:pPr>
      <w:rPr>
        <w:rFonts w:hint="default"/>
        <w:lang w:val="en-US" w:eastAsia="en-US" w:bidi="ar-SA"/>
      </w:rPr>
    </w:lvl>
    <w:lvl w:ilvl="7" w:tplc="7150980E">
      <w:numFmt w:val="bullet"/>
      <w:lvlText w:val="•"/>
      <w:lvlJc w:val="left"/>
      <w:pPr>
        <w:ind w:left="7906" w:hanging="360"/>
      </w:pPr>
      <w:rPr>
        <w:rFonts w:hint="default"/>
        <w:lang w:val="en-US" w:eastAsia="en-US" w:bidi="ar-SA"/>
      </w:rPr>
    </w:lvl>
    <w:lvl w:ilvl="8" w:tplc="EC120FBE">
      <w:numFmt w:val="bullet"/>
      <w:lvlText w:val="•"/>
      <w:lvlJc w:val="left"/>
      <w:pPr>
        <w:ind w:left="897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216E0"/>
    <w:rsid w:val="00183790"/>
    <w:rsid w:val="001A2DF8"/>
    <w:rsid w:val="002075DB"/>
    <w:rsid w:val="002173EF"/>
    <w:rsid w:val="0027208A"/>
    <w:rsid w:val="003216E0"/>
    <w:rsid w:val="003B2FFC"/>
    <w:rsid w:val="003F2FB0"/>
    <w:rsid w:val="00441548"/>
    <w:rsid w:val="004664C7"/>
    <w:rsid w:val="00534BAC"/>
    <w:rsid w:val="00577E9F"/>
    <w:rsid w:val="00584520"/>
    <w:rsid w:val="005F0C1C"/>
    <w:rsid w:val="006218C1"/>
    <w:rsid w:val="006C1A26"/>
    <w:rsid w:val="00753CFA"/>
    <w:rsid w:val="00794502"/>
    <w:rsid w:val="008254C0"/>
    <w:rsid w:val="00A85F99"/>
    <w:rsid w:val="00AE2FDD"/>
    <w:rsid w:val="00B248D2"/>
    <w:rsid w:val="00CB3D86"/>
    <w:rsid w:val="00D014A3"/>
    <w:rsid w:val="00D720DD"/>
    <w:rsid w:val="00DA48F3"/>
    <w:rsid w:val="00E27386"/>
    <w:rsid w:val="00E778BF"/>
    <w:rsid w:val="00F24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216E0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216E0"/>
  </w:style>
  <w:style w:type="paragraph" w:styleId="Title">
    <w:name w:val="Title"/>
    <w:basedOn w:val="Normal"/>
    <w:uiPriority w:val="1"/>
    <w:qFormat/>
    <w:rsid w:val="003216E0"/>
    <w:pPr>
      <w:spacing w:before="20"/>
      <w:ind w:left="155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3216E0"/>
    <w:pPr>
      <w:spacing w:before="27"/>
      <w:ind w:left="1211" w:hanging="360"/>
    </w:pPr>
  </w:style>
  <w:style w:type="paragraph" w:customStyle="1" w:styleId="TableParagraph">
    <w:name w:val="Table Paragraph"/>
    <w:basedOn w:val="Normal"/>
    <w:uiPriority w:val="1"/>
    <w:qFormat/>
    <w:rsid w:val="003216E0"/>
    <w:pPr>
      <w:jc w:val="center"/>
    </w:pPr>
  </w:style>
  <w:style w:type="character" w:styleId="Hyperlink">
    <w:name w:val="Hyperlink"/>
    <w:basedOn w:val="DefaultParagraphFont"/>
    <w:uiPriority w:val="99"/>
    <w:unhideWhenUsed/>
    <w:rsid w:val="00E778B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ashutoshpattanaik100@g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DIPU JYOTI</dc:creator>
  <cp:lastModifiedBy>Rockon</cp:lastModifiedBy>
  <cp:revision>53</cp:revision>
  <dcterms:created xsi:type="dcterms:W3CDTF">2024-07-10T07:26:00Z</dcterms:created>
  <dcterms:modified xsi:type="dcterms:W3CDTF">2024-07-10T11:10:00Z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2024-07-10T00:00:00Z</vt:filetime>
  </property>
  <property fmtid="{D5CDD505-2E9C-101B-9397-08002B2CF9AE}" pid="5" name="Producer">
    <vt:lpwstr>Microsoft® Word 2019</vt:lpwstr>
  </property>
</Properties>
</file>