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uppressAutoHyphens w:val="true"/>
        <w:spacing w:before="0" w:after="0" w:line="240"/>
        <w:ind w:right="0" w:left="0" w:firstLine="0"/>
        <w:jc w:val="both"/>
        <w:rPr>
          <w:rFonts w:ascii="Open Sans" w:hAnsi="Open Sans" w:cs="Open Sans" w:eastAsia="Open Sans"/>
          <w:b/>
          <w:color w:val="17365D"/>
          <w:spacing w:val="0"/>
          <w:position w:val="-1"/>
          <w:sz w:val="56"/>
          <w:shd w:fill="auto" w:val="clear"/>
        </w:rPr>
      </w:pPr>
      <w:r>
        <w:rPr>
          <w:rFonts w:ascii="Open Sans" w:hAnsi="Open Sans" w:cs="Open Sans" w:eastAsia="Open Sans"/>
          <w:b/>
          <w:color w:val="17365D"/>
          <w:spacing w:val="0"/>
          <w:position w:val="-1"/>
          <w:sz w:val="56"/>
          <w:shd w:fill="auto" w:val="clear"/>
        </w:rPr>
        <w:t xml:space="preserve">CARBON SPRING</w:t>
      </w:r>
    </w:p>
    <w:p>
      <w:pPr>
        <w:suppressAutoHyphens w:val="true"/>
        <w:spacing w:before="0" w:after="200" w:line="276"/>
        <w:ind w:right="-58" w:left="0" w:hanging="2"/>
        <w:jc w:val="left"/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18"/>
          <w:shd w:fill="auto" w:val="clear"/>
        </w:rPr>
        <w:t xml:space="preserve">#</w:t>
      </w:r>
      <w:r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</w:rPr>
        <w:t xml:space="preserve">68 , 21</w:t>
      </w:r>
      <w:r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  <w:vertAlign w:val="superscript"/>
        </w:rPr>
        <w:t xml:space="preserve">st</w:t>
      </w:r>
      <w:r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</w:rPr>
        <w:t xml:space="preserve"> cross, Rajagopalanagar main road, 4</w:t>
      </w:r>
      <w:r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  <w:vertAlign w:val="superscript"/>
        </w:rPr>
        <w:t xml:space="preserve">th</w:t>
      </w:r>
      <w:r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</w:rPr>
        <w:t xml:space="preserve"> phase, Peenya  BANGALORE-560058</w:t>
      </w:r>
    </w:p>
    <w:p>
      <w:pPr>
        <w:suppressAutoHyphens w:val="true"/>
        <w:spacing w:before="0" w:after="200" w:line="276"/>
        <w:ind w:right="-58" w:left="0" w:hanging="2"/>
        <w:jc w:val="left"/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</w:rPr>
      </w:pPr>
      <w:r>
        <w:rPr>
          <w:rFonts w:ascii="Open Sans" w:hAnsi="Open Sans" w:cs="Open Sans" w:eastAsia="Open Sans"/>
          <w:b/>
          <w:color w:val="000000"/>
          <w:spacing w:val="0"/>
          <w:position w:val="-1"/>
          <w:sz w:val="18"/>
          <w:shd w:fill="auto" w:val="clear"/>
        </w:rPr>
        <w:t xml:space="preserve">Tel.8660014554</w:t>
      </w:r>
    </w:p>
    <w:p>
      <w:pPr>
        <w:suppressAutoHyphens w:val="true"/>
        <w:spacing w:before="0" w:after="200" w:line="276"/>
        <w:ind w:right="-58" w:left="1" w:hanging="3"/>
        <w:jc w:val="center"/>
        <w:rPr>
          <w:rFonts w:ascii="Arial" w:hAnsi="Arial" w:cs="Arial" w:eastAsia="Arial"/>
          <w:color w:val="000000"/>
          <w:spacing w:val="0"/>
          <w:position w:val="-1"/>
          <w:sz w:val="28"/>
          <w:u w:val="single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-1"/>
          <w:sz w:val="28"/>
          <w:u w:val="single"/>
          <w:shd w:fill="auto" w:val="clear"/>
        </w:rPr>
        <w:t xml:space="preserve">QUOTATION</w:t>
      </w:r>
    </w:p>
    <w:p>
      <w:pPr>
        <w:suppressAutoHyphens w:val="true"/>
        <w:spacing w:before="0" w:after="200" w:line="276"/>
        <w:ind w:right="-58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4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-1"/>
          <w:sz w:val="24"/>
          <w:shd w:fill="auto" w:val="clear"/>
        </w:rPr>
        <w:t xml:space="preserve">Ref :00009150</w:t>
      </w:r>
    </w:p>
    <w:tbl>
      <w:tblPr>
        <w:tblInd w:w="153" w:type="dxa"/>
      </w:tblPr>
      <w:tblGrid>
        <w:gridCol w:w="5249"/>
        <w:gridCol w:w="3120"/>
      </w:tblGrid>
      <w:tr>
        <w:trPr>
          <w:trHeight w:val="1" w:hRule="atLeast"/>
          <w:jc w:val="left"/>
        </w:trPr>
        <w:tc>
          <w:tcPr>
            <w:tcW w:w="5249" w:type="dxa"/>
            <w:tcBorders>
              <w:top w:val="single" w:color="d9d9d9" w:sz="4"/>
              <w:left w:val="single" w:color="d9d9d9" w:sz="4"/>
              <w:bottom w:val="single" w:color="d9d9d9" w:sz="4"/>
              <w:right w:val="single" w:color="d9d9d9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Schneider Electric Private Limited   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Beary's Global Research Triangle 63/3B, Whitefield Ashram Road Gorvigere Village,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Bidarahalli Hobli , Bangalore East Taluk,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</w:rPr>
            </w:pPr>
            <w:r>
              <w:rPr>
                <w:rFonts w:ascii="Calibri" w:hAnsi="Calibri" w:cs="Calibri" w:eastAsia="Calibri"/>
                <w:b/>
                <w:color w:val="auto"/>
                <w:spacing w:val="0"/>
                <w:position w:val="0"/>
                <w:sz w:val="22"/>
                <w:shd w:fill="auto" w:val="clear"/>
              </w:rPr>
              <w:t xml:space="preserve">Bangalore 560115</w:t>
            </w:r>
          </w:p>
        </w:tc>
        <w:tc>
          <w:tcPr>
            <w:tcW w:w="3120" w:type="dxa"/>
            <w:tcBorders>
              <w:top w:val="single" w:color="d9d9d9" w:sz="4"/>
              <w:left w:val="single" w:color="d9d9d9" w:sz="4"/>
              <w:bottom w:val="single" w:color="d9d9d9" w:sz="4"/>
              <w:right w:val="single" w:color="d9d9d9" w:sz="4"/>
            </w:tcBorders>
            <w:shd w:color="auto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uppressAutoHyphens w:val="true"/>
              <w:spacing w:before="0" w:after="200" w:line="276"/>
              <w:ind w:right="0" w:left="0" w:hanging="2"/>
              <w:jc w:val="center"/>
              <w:rPr>
                <w:rFonts w:ascii="Arial" w:hAnsi="Arial" w:cs="Arial" w:eastAsia="Arial"/>
                <w:color w:val="000000"/>
                <w:spacing w:val="0"/>
                <w:position w:val="-1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b/>
                <w:color w:val="000000"/>
                <w:spacing w:val="0"/>
                <w:position w:val="-1"/>
                <w:sz w:val="24"/>
                <w:shd w:fill="auto" w:val="clear"/>
              </w:rPr>
              <w:t xml:space="preserve">       Date : 23/5/2023</w:t>
            </w:r>
          </w:p>
          <w:p>
            <w:pPr>
              <w:suppressAutoHyphens w:val="true"/>
              <w:spacing w:before="0" w:after="200" w:line="276"/>
              <w:ind w:right="0" w:left="0" w:hanging="2"/>
              <w:jc w:val="left"/>
              <w:rPr>
                <w:spacing w:val="0"/>
              </w:rPr>
            </w:pPr>
          </w:p>
        </w:tc>
      </w:tr>
    </w:tbl>
    <w:p>
      <w:pPr>
        <w:suppressAutoHyphens w:val="true"/>
        <w:spacing w:before="0" w:after="200" w:line="276"/>
        <w:ind w:right="0" w:left="0" w:firstLine="0"/>
        <w:jc w:val="left"/>
        <w:rPr>
          <w:rFonts w:ascii="Arial" w:hAnsi="Arial" w:cs="Arial" w:eastAsia="Arial"/>
          <w:b/>
          <w:color w:val="000000"/>
          <w:spacing w:val="0"/>
          <w:position w:val="-1"/>
          <w:sz w:val="24"/>
          <w:u w:val="single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-1"/>
          <w:sz w:val="24"/>
          <w:u w:val="single"/>
          <w:shd w:fill="auto" w:val="clear"/>
        </w:rPr>
        <w:t xml:space="preserve">Kind Attn  Mr Chandrakant</w:t>
      </w:r>
    </w:p>
    <w:p>
      <w:pPr>
        <w:suppressAutoHyphens w:val="true"/>
        <w:spacing w:before="0" w:after="200" w:line="276"/>
        <w:ind w:right="0" w:left="0" w:firstLine="0"/>
        <w:jc w:val="both"/>
        <w:rPr>
          <w:rFonts w:ascii="Arial" w:hAnsi="Arial" w:cs="Arial" w:eastAsia="Arial"/>
          <w:color w:val="000000"/>
          <w:spacing w:val="0"/>
          <w:position w:val="-1"/>
          <w:sz w:val="24"/>
          <w:shd w:fill="auto" w:val="clear"/>
        </w:rPr>
      </w:pPr>
      <w:r>
        <w:rPr>
          <w:rFonts w:ascii="Arial" w:hAnsi="Arial" w:cs="Arial" w:eastAsia="Arial"/>
          <w:b/>
          <w:color w:val="000000"/>
          <w:spacing w:val="0"/>
          <w:position w:val="-1"/>
          <w:sz w:val="24"/>
          <w:shd w:fill="auto" w:val="clear"/>
        </w:rPr>
        <w:t xml:space="preserve">Subject:   Quotation</w:t>
      </w: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,</w:t>
      </w:r>
    </w:p>
    <w:p>
      <w:pPr>
        <w:suppressAutoHyphens w:val="true"/>
        <w:spacing w:before="0" w:after="200" w:line="240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We thank you for your enquiry for Clamps and we have pleasure in submitting our lowest </w:t>
      </w:r>
    </w:p>
    <w:p>
      <w:pPr>
        <w:suppressAutoHyphens w:val="true"/>
        <w:spacing w:before="0" w:after="200" w:line="240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Offer for the same as below                                            </w:t>
      </w:r>
    </w:p>
    <w:p>
      <w:pPr>
        <w:suppressAutoHyphens w:val="true"/>
        <w:spacing w:before="0" w:after="200" w:line="240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Sl no.             Description                                          qty                            rate/unit  </w:t>
      </w:r>
    </w:p>
    <w:p>
      <w:pPr>
        <w:numPr>
          <w:ilvl w:val="0"/>
          <w:numId w:val="13"/>
        </w:numPr>
        <w:suppressAutoHyphens w:val="true"/>
        <w:spacing w:before="0" w:after="200" w:line="240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  spring1 mechanism concept                             100 nos                   100-00 each</w:t>
      </w:r>
    </w:p>
    <w:p>
      <w:pPr>
        <w:suppressAutoHyphens w:val="true"/>
        <w:spacing w:before="0" w:after="2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          </w:t>
      </w:r>
    </w:p>
    <w:p>
      <w:pPr>
        <w:suppressAutoHyphens w:val="true"/>
        <w:spacing w:before="0" w:after="200" w:line="240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Raw material ; Spring steel  </w:t>
      </w:r>
    </w:p>
    <w:p>
      <w:pPr>
        <w:suppressAutoHyphens w:val="true"/>
        <w:spacing w:before="0" w:after="200" w:line="240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Surface finish ; Natural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Delivery: within 15 days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GSTIN: 18 % extra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PAYMENT;  Against delivery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Thanking you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For Carbon spring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  <w:t xml:space="preserve">manager</w:t>
      </w:r>
    </w:p>
    <w:p>
      <w:pPr>
        <w:suppressAutoHyphens w:val="true"/>
        <w:spacing w:before="0" w:after="200" w:line="276"/>
        <w:ind w:right="0" w:left="0" w:hanging="2"/>
        <w:jc w:val="left"/>
        <w:rPr>
          <w:rFonts w:ascii="Arial" w:hAnsi="Arial" w:cs="Arial" w:eastAsia="Arial"/>
          <w:color w:val="000000"/>
          <w:spacing w:val="0"/>
          <w:position w:val="-1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1">
    <w:lvl w:ilvl="0">
      <w:start w:val="1"/>
      <w:numFmt w:val="decimal"/>
      <w:lvlText w:val="%1."/>
    </w:lvl>
  </w:abstractNum>
  <w:num w:numId="13">
    <w:abstractNumId w:val="1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